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A7E4" w14:textId="77777777" w:rsidR="003B4281" w:rsidRDefault="00000000">
      <w:pPr>
        <w:shd w:val="clear" w:color="auto" w:fill="FFFFFF"/>
        <w:autoSpaceDE w:val="0"/>
        <w:adjustRightInd w:val="0"/>
        <w:snapToGrid w:val="0"/>
        <w:spacing w:line="600" w:lineRule="exact"/>
        <w:jc w:val="left"/>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lang w:bidi="ar"/>
        </w:rPr>
        <w:t>附件2</w:t>
      </w:r>
    </w:p>
    <w:p w14:paraId="2677B896" w14:textId="77777777" w:rsidR="003B4281" w:rsidRDefault="00000000">
      <w:pPr>
        <w:widowControl/>
        <w:spacing w:line="600" w:lineRule="exact"/>
        <w:ind w:firstLine="420"/>
        <w:jc w:val="left"/>
        <w:rPr>
          <w:rFonts w:ascii="Times New Roman" w:eastAsia="Times New Roman" w:hAnsi="Times New Roman"/>
          <w:kern w:val="0"/>
          <w:sz w:val="18"/>
          <w:szCs w:val="18"/>
        </w:rPr>
      </w:pPr>
      <w:r>
        <w:rPr>
          <w:rFonts w:ascii="Times New Roman" w:eastAsia="Times New Roman" w:hAnsi="Times New Roman" w:hint="eastAsia"/>
          <w:kern w:val="0"/>
          <w:sz w:val="18"/>
          <w:szCs w:val="18"/>
          <w:lang w:bidi="ar"/>
        </w:rPr>
        <w:t xml:space="preserve"> </w:t>
      </w:r>
    </w:p>
    <w:p w14:paraId="59F11567" w14:textId="77777777" w:rsidR="003B4281" w:rsidRPr="00B2563D" w:rsidRDefault="00000000" w:rsidP="0052053F">
      <w:pPr>
        <w:pStyle w:val="1"/>
        <w:jc w:val="center"/>
        <w:rPr>
          <w:rFonts w:ascii="方正小标宋简体" w:eastAsia="方正小标宋简体" w:hAnsi="方正小标宋简体" w:cs="方正小标宋简体"/>
          <w:kern w:val="0"/>
          <w:sz w:val="48"/>
          <w:szCs w:val="48"/>
          <w:lang w:bidi="ar"/>
        </w:rPr>
      </w:pPr>
      <w:r w:rsidRPr="00B2563D">
        <w:rPr>
          <w:rFonts w:ascii="方正小标宋简体" w:eastAsia="方正小标宋简体" w:hAnsi="方正小标宋简体" w:cs="方正小标宋简体" w:hint="eastAsia"/>
          <w:b w:val="0"/>
          <w:bCs w:val="0"/>
          <w:kern w:val="0"/>
          <w:sz w:val="48"/>
          <w:szCs w:val="48"/>
          <w:lang w:bidi="ar"/>
        </w:rPr>
        <w:t>安徽省智能家电（居）产业母基金</w:t>
      </w:r>
    </w:p>
    <w:p w14:paraId="10CEF221" w14:textId="77777777" w:rsidR="003B4281" w:rsidRPr="00B2563D" w:rsidRDefault="00000000" w:rsidP="0052053F">
      <w:pPr>
        <w:pStyle w:val="1"/>
        <w:jc w:val="center"/>
        <w:rPr>
          <w:rFonts w:ascii="方正小标宋简体" w:eastAsia="方正小标宋简体" w:hAnsi="方正小标宋简体" w:cs="方正小标宋简体"/>
          <w:kern w:val="0"/>
          <w:sz w:val="48"/>
          <w:szCs w:val="48"/>
          <w:lang w:bidi="ar"/>
        </w:rPr>
      </w:pPr>
      <w:r w:rsidRPr="00B2563D">
        <w:rPr>
          <w:rFonts w:ascii="方正小标宋简体" w:eastAsia="方正小标宋简体" w:hAnsi="方正小标宋简体" w:cs="方正小标宋简体" w:hint="eastAsia"/>
          <w:b w:val="0"/>
          <w:bCs w:val="0"/>
          <w:kern w:val="0"/>
          <w:sz w:val="48"/>
          <w:szCs w:val="48"/>
          <w:lang w:bidi="ar"/>
        </w:rPr>
        <w:t>子基金申报材料（格式）</w:t>
      </w:r>
    </w:p>
    <w:p w14:paraId="6E2B8A11" w14:textId="77777777" w:rsidR="003B4281" w:rsidRDefault="00000000">
      <w:pPr>
        <w:widowControl/>
        <w:ind w:firstLine="420"/>
        <w:jc w:val="center"/>
        <w:rPr>
          <w:rFonts w:ascii="Times New Roman" w:eastAsia="Times New Roman" w:hAnsi="Times New Roman"/>
          <w:kern w:val="0"/>
          <w:sz w:val="20"/>
          <w:szCs w:val="20"/>
        </w:rPr>
      </w:pPr>
      <w:r>
        <w:rPr>
          <w:rFonts w:ascii="Times New Roman" w:eastAsia="Times New Roman" w:hAnsi="Times New Roman" w:hint="eastAsia"/>
          <w:kern w:val="0"/>
          <w:sz w:val="20"/>
          <w:szCs w:val="20"/>
          <w:lang w:bidi="ar"/>
        </w:rPr>
        <w:t xml:space="preserve"> </w:t>
      </w:r>
    </w:p>
    <w:p w14:paraId="175CA337" w14:textId="77777777" w:rsidR="003B4281"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57EE4454" w14:textId="77777777" w:rsidR="003B4281"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6AC03210" w14:textId="77777777" w:rsidR="003B4281"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6A4D9110" w14:textId="77777777" w:rsidR="003B4281"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3CC2F951" w14:textId="77777777" w:rsidR="003B4281"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5388"/>
      </w:tblGrid>
      <w:tr w:rsidR="003B4281" w14:paraId="5DE44521" w14:textId="77777777">
        <w:trPr>
          <w:trHeight w:val="872"/>
        </w:trPr>
        <w:tc>
          <w:tcPr>
            <w:tcW w:w="2977" w:type="dxa"/>
            <w:tcBorders>
              <w:top w:val="nil"/>
              <w:left w:val="nil"/>
              <w:bottom w:val="nil"/>
              <w:right w:val="nil"/>
              <w:tl2br w:val="nil"/>
              <w:tr2bl w:val="nil"/>
            </w:tcBorders>
            <w:vAlign w:val="center"/>
          </w:tcPr>
          <w:p w14:paraId="1EE35E7C" w14:textId="77777777" w:rsidR="003B4281"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基金申报名称：</w:t>
            </w:r>
          </w:p>
        </w:tc>
        <w:tc>
          <w:tcPr>
            <w:tcW w:w="5519" w:type="dxa"/>
            <w:tcBorders>
              <w:top w:val="nil"/>
              <w:left w:val="nil"/>
              <w:bottom w:val="single" w:sz="4" w:space="0" w:color="auto"/>
              <w:right w:val="nil"/>
              <w:tl2br w:val="nil"/>
              <w:tr2bl w:val="nil"/>
            </w:tcBorders>
            <w:vAlign w:val="center"/>
          </w:tcPr>
          <w:p w14:paraId="13AC8E85" w14:textId="77777777" w:rsidR="003B4281" w:rsidRDefault="00000000">
            <w:pPr>
              <w:autoSpaceDE w:val="0"/>
              <w:snapToGrid w:val="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（请填写拟设立子基金名称）</w:t>
            </w:r>
          </w:p>
        </w:tc>
      </w:tr>
      <w:tr w:rsidR="003B4281" w14:paraId="4299AEA8" w14:textId="77777777">
        <w:trPr>
          <w:trHeight w:val="1171"/>
        </w:trPr>
        <w:tc>
          <w:tcPr>
            <w:tcW w:w="2977" w:type="dxa"/>
            <w:tcBorders>
              <w:top w:val="nil"/>
              <w:left w:val="nil"/>
              <w:bottom w:val="nil"/>
              <w:right w:val="nil"/>
              <w:tl2br w:val="nil"/>
              <w:tr2bl w:val="nil"/>
            </w:tcBorders>
            <w:vAlign w:val="center"/>
          </w:tcPr>
          <w:p w14:paraId="193CE167" w14:textId="77777777" w:rsidR="003B4281"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申报机构：</w:t>
            </w:r>
          </w:p>
        </w:tc>
        <w:tc>
          <w:tcPr>
            <w:tcW w:w="5519" w:type="dxa"/>
            <w:tcBorders>
              <w:top w:val="single" w:sz="4" w:space="0" w:color="auto"/>
              <w:left w:val="nil"/>
              <w:bottom w:val="single" w:sz="4" w:space="0" w:color="auto"/>
              <w:right w:val="nil"/>
              <w:tl2br w:val="nil"/>
              <w:tr2bl w:val="nil"/>
            </w:tcBorders>
            <w:vAlign w:val="center"/>
          </w:tcPr>
          <w:p w14:paraId="4F9FDACC" w14:textId="77777777" w:rsidR="003B4281" w:rsidRDefault="00000000">
            <w:pPr>
              <w:autoSpaceDE w:val="0"/>
              <w:snapToGrid w:val="0"/>
              <w:jc w:val="righ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（盖章）</w:t>
            </w:r>
          </w:p>
        </w:tc>
      </w:tr>
      <w:tr w:rsidR="003B4281" w14:paraId="1446A260" w14:textId="77777777">
        <w:trPr>
          <w:trHeight w:val="1532"/>
        </w:trPr>
        <w:tc>
          <w:tcPr>
            <w:tcW w:w="2977" w:type="dxa"/>
            <w:tcBorders>
              <w:top w:val="nil"/>
              <w:left w:val="nil"/>
              <w:bottom w:val="nil"/>
              <w:right w:val="nil"/>
              <w:tl2br w:val="nil"/>
              <w:tr2bl w:val="nil"/>
            </w:tcBorders>
            <w:vAlign w:val="center"/>
          </w:tcPr>
          <w:p w14:paraId="1CCE481D" w14:textId="77777777" w:rsidR="003B4281" w:rsidRDefault="00000000">
            <w:pPr>
              <w:autoSpaceDE w:val="0"/>
              <w:snapToGrid w:val="0"/>
              <w:jc w:val="lef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法定代表人</w:t>
            </w:r>
            <w:r>
              <w:rPr>
                <w:rFonts w:ascii="Times New Roman" w:eastAsia="Times New Roman" w:hAnsi="Times New Roman" w:hint="eastAsia"/>
                <w:kern w:val="0"/>
                <w:sz w:val="32"/>
                <w:szCs w:val="32"/>
                <w:lang w:bidi="ar"/>
              </w:rPr>
              <w:t>/</w:t>
            </w:r>
            <w:r>
              <w:rPr>
                <w:rFonts w:ascii="仿宋_GB2312" w:eastAsia="仿宋_GB2312" w:hAnsi="Times New Roman" w:cs="仿宋_GB2312" w:hint="eastAsia"/>
                <w:kern w:val="0"/>
                <w:sz w:val="32"/>
                <w:szCs w:val="32"/>
                <w:lang w:bidi="ar"/>
              </w:rPr>
              <w:t>执行事务合伙人委派代表</w:t>
            </w:r>
          </w:p>
          <w:p w14:paraId="30B13549" w14:textId="77777777" w:rsidR="003B4281"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或授权代表：</w:t>
            </w:r>
          </w:p>
        </w:tc>
        <w:tc>
          <w:tcPr>
            <w:tcW w:w="5519" w:type="dxa"/>
            <w:tcBorders>
              <w:top w:val="single" w:sz="4" w:space="0" w:color="auto"/>
              <w:left w:val="nil"/>
              <w:bottom w:val="single" w:sz="4" w:space="0" w:color="auto"/>
              <w:right w:val="nil"/>
              <w:tl2br w:val="nil"/>
              <w:tr2bl w:val="nil"/>
            </w:tcBorders>
            <w:vAlign w:val="center"/>
          </w:tcPr>
          <w:p w14:paraId="19560691" w14:textId="77777777" w:rsidR="003B4281" w:rsidRDefault="00000000">
            <w:pPr>
              <w:autoSpaceDE w:val="0"/>
              <w:snapToGrid w:val="0"/>
              <w:jc w:val="righ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（签字）</w:t>
            </w:r>
          </w:p>
        </w:tc>
      </w:tr>
    </w:tbl>
    <w:p w14:paraId="74CFEB1A" w14:textId="77777777" w:rsidR="003B4281"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77B476B" w14:textId="77777777" w:rsidR="003B4281"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7F6FC130" w14:textId="77777777" w:rsidR="003B4281" w:rsidRDefault="00000000">
      <w:pPr>
        <w:spacing w:line="600" w:lineRule="exact"/>
        <w:ind w:left="1"/>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219B04B1" w14:textId="2F183C82" w:rsidR="003B4281" w:rsidRPr="00B2563D" w:rsidRDefault="00000000" w:rsidP="0052053F">
      <w:pPr>
        <w:pStyle w:val="2"/>
        <w:rPr>
          <w:rFonts w:ascii="方正小标宋简体" w:eastAsia="方正小标宋简体" w:hAnsi="方正小标宋简体" w:cs="方正小标宋简体"/>
          <w:bCs/>
          <w:kern w:val="0"/>
          <w:sz w:val="44"/>
          <w:szCs w:val="44"/>
          <w:lang w:bidi="ar"/>
        </w:rPr>
      </w:pPr>
      <w:r>
        <w:rPr>
          <w:rFonts w:ascii="Times New Roman" w:eastAsia="仿宋_GB2312" w:hAnsi="Times New Roman" w:cs="仿宋_GB2312" w:hint="eastAsia"/>
          <w:sz w:val="28"/>
          <w:szCs w:val="28"/>
          <w:lang w:bidi="ar"/>
        </w:rPr>
        <w:br w:type="page"/>
      </w:r>
      <w:r w:rsidRPr="00B2563D">
        <w:rPr>
          <w:rFonts w:ascii="方正小标宋简体" w:eastAsia="方正小标宋简体" w:hAnsi="方正小标宋简体" w:cs="方正小标宋简体" w:hint="eastAsia"/>
          <w:b w:val="0"/>
          <w:bCs/>
          <w:kern w:val="0"/>
          <w:sz w:val="44"/>
          <w:szCs w:val="44"/>
          <w:lang w:bidi="ar"/>
        </w:rPr>
        <w:lastRenderedPageBreak/>
        <w:t>目 录</w:t>
      </w:r>
    </w:p>
    <w:p w14:paraId="530FC9E0" w14:textId="77777777" w:rsidR="003B4281" w:rsidRDefault="00000000">
      <w:pPr>
        <w:jc w:val="center"/>
        <w:rPr>
          <w:rFonts w:ascii="仿宋" w:eastAsia="仿宋" w:hAnsi="仿宋" w:cs="仿宋"/>
          <w:sz w:val="28"/>
        </w:rPr>
      </w:pPr>
      <w:r>
        <w:rPr>
          <w:rFonts w:ascii="仿宋" w:eastAsia="仿宋" w:hAnsi="仿宋" w:cs="仿宋" w:hint="eastAsia"/>
          <w:sz w:val="28"/>
        </w:rPr>
        <w:t>（请申报机构根据报告内容完善目录）</w:t>
      </w:r>
    </w:p>
    <w:p w14:paraId="1FC07A1B" w14:textId="77777777" w:rsidR="003B4281" w:rsidRDefault="00000000">
      <w:pPr>
        <w:widowControl/>
        <w:jc w:val="left"/>
        <w:rPr>
          <w:rFonts w:ascii="仿宋" w:eastAsia="仿宋" w:hAnsi="仿宋" w:cs="仿宋"/>
          <w:sz w:val="28"/>
        </w:rPr>
      </w:pPr>
      <w:r>
        <w:rPr>
          <w:rFonts w:ascii="仿宋" w:eastAsia="仿宋" w:hAnsi="仿宋" w:cs="仿宋"/>
          <w:sz w:val="28"/>
        </w:rPr>
        <w:br w:type="page"/>
      </w:r>
    </w:p>
    <w:p w14:paraId="36192E95" w14:textId="77777777" w:rsidR="003B4281" w:rsidRDefault="00000000">
      <w:pPr>
        <w:keepNext/>
        <w:keepLines/>
        <w:widowControl/>
        <w:spacing w:before="260" w:after="260" w:line="600" w:lineRule="exact"/>
        <w:jc w:val="center"/>
        <w:outlineLvl w:val="1"/>
        <w:rPr>
          <w:rFonts w:ascii="Times New Roman" w:eastAsia="Times New Roman" w:hAnsi="Times New Roman"/>
          <w:kern w:val="0"/>
          <w:sz w:val="32"/>
          <w:szCs w:val="32"/>
        </w:rPr>
      </w:pPr>
      <w:r>
        <w:rPr>
          <w:rFonts w:ascii="方正小标宋简体" w:eastAsia="方正小标宋简体" w:hAnsi="方正小标宋简体" w:cs="方正小标宋简体" w:hint="eastAsia"/>
          <w:kern w:val="0"/>
          <w:sz w:val="44"/>
          <w:szCs w:val="44"/>
          <w:lang w:bidi="ar"/>
        </w:rPr>
        <w:t>申  请  书</w:t>
      </w:r>
    </w:p>
    <w:p w14:paraId="7F1CDC9F" w14:textId="77777777" w:rsidR="003B4281" w:rsidRDefault="003B4281">
      <w:pPr>
        <w:spacing w:line="600" w:lineRule="exact"/>
        <w:rPr>
          <w:rFonts w:ascii="仿宋_GB2312" w:eastAsia="仿宋_GB2312" w:cs="仿宋_GB2312"/>
          <w:sz w:val="28"/>
          <w:szCs w:val="28"/>
          <w:lang w:bidi="ar"/>
        </w:rPr>
      </w:pPr>
    </w:p>
    <w:p w14:paraId="1148BF71" w14:textId="77777777" w:rsidR="003B4281" w:rsidRDefault="00000000">
      <w:pPr>
        <w:spacing w:line="600" w:lineRule="exact"/>
        <w:rPr>
          <w:rFonts w:ascii="仿宋_GB2312" w:eastAsia="仿宋_GB2312" w:cs="仿宋_GB2312"/>
          <w:sz w:val="28"/>
          <w:szCs w:val="28"/>
          <w:lang w:bidi="ar"/>
        </w:rPr>
      </w:pPr>
      <w:r>
        <w:rPr>
          <w:rFonts w:ascii="仿宋_GB2312" w:eastAsia="仿宋_GB2312" w:cs="仿宋_GB2312" w:hint="eastAsia"/>
          <w:sz w:val="28"/>
          <w:szCs w:val="28"/>
          <w:lang w:bidi="ar"/>
        </w:rPr>
        <w:t>致安徽省智能家电（居）产业母基金：</w:t>
      </w:r>
    </w:p>
    <w:p w14:paraId="2EE5194F" w14:textId="4FD60E1C" w:rsidR="003B4281"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现授权</w:t>
      </w:r>
      <w:r>
        <w:rPr>
          <w:rFonts w:ascii="仿宋_GB2312" w:eastAsia="仿宋_GB2312" w:cs="仿宋_GB2312" w:hint="eastAsia"/>
          <w:sz w:val="28"/>
          <w:szCs w:val="28"/>
          <w:u w:val="single"/>
          <w:lang w:bidi="ar"/>
        </w:rPr>
        <w:t xml:space="preserve">          </w:t>
      </w:r>
      <w:r>
        <w:rPr>
          <w:rFonts w:ascii="仿宋_GB2312" w:eastAsia="仿宋_GB2312" w:cs="仿宋_GB2312" w:hint="eastAsia"/>
          <w:sz w:val="28"/>
          <w:szCs w:val="28"/>
          <w:lang w:bidi="ar"/>
        </w:rPr>
        <w:t>作为代表，并以</w:t>
      </w:r>
      <w:r>
        <w:rPr>
          <w:rFonts w:ascii="仿宋_GB2312" w:eastAsia="仿宋_GB2312" w:cs="仿宋_GB2312" w:hint="eastAsia"/>
          <w:sz w:val="28"/>
          <w:szCs w:val="28"/>
          <w:u w:val="single"/>
          <w:lang w:bidi="ar"/>
        </w:rPr>
        <w:t xml:space="preserve">            （申报机构名称）</w:t>
      </w:r>
      <w:r>
        <w:rPr>
          <w:rFonts w:ascii="仿宋_GB2312" w:eastAsia="仿宋_GB2312" w:cs="仿宋_GB2312" w:hint="eastAsia"/>
          <w:sz w:val="28"/>
          <w:szCs w:val="28"/>
          <w:lang w:bidi="ar"/>
        </w:rPr>
        <w:t>（以下简称“申报机构”、“我方”）的名义，在充分理解《安徽省智能家电（居）产业母基金关于公开遴选子基金管理机构的公告（第一批）》（以下简称“遴选公告”）的基础上，向你方提出</w:t>
      </w:r>
      <w:r>
        <w:rPr>
          <w:rFonts w:ascii="仿宋_GB2312" w:eastAsia="仿宋_GB2312" w:cs="仿宋_GB2312" w:hint="eastAsia"/>
          <w:sz w:val="28"/>
          <w:szCs w:val="28"/>
          <w:u w:val="single"/>
          <w:lang w:bidi="ar"/>
        </w:rPr>
        <w:t xml:space="preserve"> （申报基金名称） </w:t>
      </w:r>
      <w:r>
        <w:rPr>
          <w:rFonts w:ascii="仿宋_GB2312" w:eastAsia="仿宋_GB2312" w:cs="仿宋_GB2312" w:hint="eastAsia"/>
          <w:sz w:val="28"/>
          <w:szCs w:val="28"/>
          <w:lang w:bidi="ar"/>
        </w:rPr>
        <w:t>的申请。</w:t>
      </w:r>
    </w:p>
    <w:p w14:paraId="2608BB93" w14:textId="77777777" w:rsidR="003B4281"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申报材料均按遴选公告的要求制作、提交。</w:t>
      </w:r>
    </w:p>
    <w:p w14:paraId="3810C201" w14:textId="77777777" w:rsidR="003B4281"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按遴选公告的要求，你方可调查、审核我方提交的与本申报材料相关的声明、文件和资料，并通过我方的开户银行和客户，核实本申报材料中有关财务和技术方面的问题。我方还将授权给有关的任何个人或机构及其授权代表，按你方要求，提供必要的相关资料，以核实本申报材料中提交的或与本申报机构的资金来源、经验和能力等方面有关的声明和资料。</w:t>
      </w:r>
    </w:p>
    <w:p w14:paraId="75EF84C4" w14:textId="77777777" w:rsidR="003B4281"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我方在此郑重承诺：我方将真实、充分、完整、准确地披露本申报材料所需信息，履行承诺内容。如果发现我方提供的申报材料中存在提供虚假或不真实的信息或者伪造数据、资料或证书等违反遴选公告要求的情况，我方将无条件地自动放弃申请资格，由此造成的任何后果和损失均由我方承担。本承诺具有独立性，不论是否有其他相反的证明，本承诺既是我方申报材料的有效组成部分，也是我方获得合作机会后所递交的其他文书及资料之有效组成内容，是我方真实意思的表示，对我方在与本次申请有关的任何行为中始终具有优先的法律约束力。</w:t>
      </w:r>
    </w:p>
    <w:p w14:paraId="00C53C55" w14:textId="77777777" w:rsidR="003B4281"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29A8365D" w14:textId="77777777" w:rsidR="003B4281"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53A4B14" w14:textId="77777777" w:rsidR="003B4281"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85F1393" w14:textId="77777777" w:rsidR="003B4281"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27EAD4F" w14:textId="77777777" w:rsidR="003B4281"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20CB62B1" w14:textId="77777777" w:rsidR="003B4281"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595D7DC" w14:textId="77777777" w:rsidR="003B4281"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2977"/>
        <w:gridCol w:w="5329"/>
      </w:tblGrid>
      <w:tr w:rsidR="003B4281" w14:paraId="44535979" w14:textId="77777777">
        <w:trPr>
          <w:trHeight w:val="1206"/>
        </w:trPr>
        <w:tc>
          <w:tcPr>
            <w:tcW w:w="2977" w:type="dxa"/>
            <w:tcBorders>
              <w:top w:val="nil"/>
              <w:left w:val="nil"/>
              <w:bottom w:val="nil"/>
              <w:right w:val="nil"/>
              <w:tl2br w:val="nil"/>
              <w:tr2bl w:val="nil"/>
            </w:tcBorders>
            <w:vAlign w:val="bottom"/>
          </w:tcPr>
          <w:p w14:paraId="5086F3EA" w14:textId="77777777" w:rsidR="003B4281"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申报机构：</w:t>
            </w:r>
          </w:p>
        </w:tc>
        <w:tc>
          <w:tcPr>
            <w:tcW w:w="5329" w:type="dxa"/>
            <w:tcBorders>
              <w:top w:val="nil"/>
              <w:left w:val="nil"/>
              <w:bottom w:val="nil"/>
              <w:right w:val="nil"/>
              <w:tl2br w:val="nil"/>
              <w:tr2bl w:val="nil"/>
            </w:tcBorders>
            <w:vAlign w:val="bottom"/>
          </w:tcPr>
          <w:p w14:paraId="64484A32" w14:textId="77777777" w:rsidR="003B4281"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（盖章）</w:t>
            </w:r>
          </w:p>
        </w:tc>
      </w:tr>
      <w:tr w:rsidR="003B4281" w14:paraId="7524BAC7" w14:textId="77777777">
        <w:trPr>
          <w:trHeight w:val="1265"/>
        </w:trPr>
        <w:tc>
          <w:tcPr>
            <w:tcW w:w="2977" w:type="dxa"/>
            <w:tcBorders>
              <w:top w:val="nil"/>
              <w:left w:val="nil"/>
              <w:bottom w:val="nil"/>
              <w:right w:val="nil"/>
              <w:tl2br w:val="nil"/>
              <w:tr2bl w:val="nil"/>
            </w:tcBorders>
            <w:vAlign w:val="bottom"/>
          </w:tcPr>
          <w:p w14:paraId="4C9C53B8" w14:textId="77777777" w:rsidR="003B4281"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法定代表人</w:t>
            </w:r>
            <w:r>
              <w:rPr>
                <w:rFonts w:ascii="Times New Roman" w:eastAsia="Times New Roman" w:hAnsi="Times New Roman" w:hint="eastAsia"/>
                <w:kern w:val="0"/>
                <w:sz w:val="28"/>
                <w:szCs w:val="28"/>
                <w:lang w:bidi="ar"/>
              </w:rPr>
              <w:t>/</w:t>
            </w:r>
            <w:r>
              <w:rPr>
                <w:rFonts w:ascii="仿宋_GB2312" w:eastAsia="仿宋_GB2312" w:hAnsi="Times New Roman" w:cs="仿宋_GB2312" w:hint="eastAsia"/>
                <w:kern w:val="0"/>
                <w:sz w:val="28"/>
                <w:szCs w:val="28"/>
                <w:lang w:bidi="ar"/>
              </w:rPr>
              <w:t>执行事务合伙人委派代表或授权代表：</w:t>
            </w:r>
          </w:p>
        </w:tc>
        <w:tc>
          <w:tcPr>
            <w:tcW w:w="5329" w:type="dxa"/>
            <w:tcBorders>
              <w:top w:val="nil"/>
              <w:left w:val="nil"/>
              <w:bottom w:val="nil"/>
              <w:right w:val="nil"/>
              <w:tl2br w:val="nil"/>
              <w:tr2bl w:val="nil"/>
            </w:tcBorders>
            <w:vAlign w:val="bottom"/>
          </w:tcPr>
          <w:p w14:paraId="24448EBD" w14:textId="77777777" w:rsidR="003B4281"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（签字）</w:t>
            </w:r>
          </w:p>
        </w:tc>
      </w:tr>
    </w:tbl>
    <w:p w14:paraId="1D1E677F" w14:textId="77777777" w:rsidR="003B4281"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27528B6" w14:textId="77777777" w:rsidR="003B4281"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3A7A316" w14:textId="77777777" w:rsidR="003B4281"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日期：</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61285C15" w14:textId="77777777" w:rsidR="003B4281" w:rsidRDefault="00000000">
      <w:pPr>
        <w:spacing w:line="600" w:lineRule="exact"/>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br w:type="page"/>
      </w:r>
    </w:p>
    <w:p w14:paraId="64616A58" w14:textId="77777777" w:rsidR="003B4281" w:rsidRDefault="003B4281" w:rsidP="0052053F">
      <w:pPr>
        <w:rPr>
          <w:rFonts w:ascii="方正小标宋简体" w:eastAsia="方正小标宋简体" w:hAnsi="方正小标宋简体" w:cs="方正小标宋简体"/>
          <w:kern w:val="0"/>
          <w:sz w:val="48"/>
          <w:szCs w:val="48"/>
          <w:lang w:bidi="ar"/>
        </w:rPr>
      </w:pPr>
    </w:p>
    <w:p w14:paraId="08398E36" w14:textId="77777777" w:rsidR="003B4281"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第一部分</w:t>
      </w:r>
    </w:p>
    <w:p w14:paraId="231151BC" w14:textId="77777777" w:rsidR="003B4281"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资格响应文件</w:t>
      </w:r>
    </w:p>
    <w:p w14:paraId="6A7961E6" w14:textId="77777777" w:rsidR="003B4281" w:rsidRDefault="00000000">
      <w:pPr>
        <w:widowControl/>
        <w:jc w:val="left"/>
        <w:rPr>
          <w:b/>
          <w:sz w:val="44"/>
          <w:szCs w:val="44"/>
        </w:rPr>
      </w:pPr>
      <w:r>
        <w:rPr>
          <w:b/>
          <w:sz w:val="44"/>
          <w:szCs w:val="44"/>
        </w:rPr>
        <w:br w:type="page"/>
      </w:r>
    </w:p>
    <w:p w14:paraId="1C0AA781" w14:textId="61E81B91" w:rsidR="003B4281" w:rsidRDefault="00000000" w:rsidP="0052053F">
      <w:pPr>
        <w:pStyle w:val="3"/>
        <w:rPr>
          <w:lang w:bidi="ar"/>
        </w:rPr>
      </w:pPr>
      <w:r>
        <w:rPr>
          <w:rFonts w:hint="eastAsia"/>
          <w:sz w:val="44"/>
          <w:szCs w:val="44"/>
        </w:rPr>
        <w:t>文</w:t>
      </w:r>
      <w:r>
        <w:rPr>
          <w:rFonts w:hint="eastAsia"/>
          <w:sz w:val="44"/>
          <w:szCs w:val="44"/>
        </w:rPr>
        <w:t xml:space="preserve"> </w:t>
      </w:r>
      <w:r>
        <w:rPr>
          <w:rFonts w:hint="eastAsia"/>
          <w:sz w:val="44"/>
          <w:szCs w:val="44"/>
        </w:rPr>
        <w:t>件</w:t>
      </w:r>
      <w:r>
        <w:rPr>
          <w:rFonts w:hint="eastAsia"/>
          <w:sz w:val="44"/>
          <w:szCs w:val="44"/>
        </w:rPr>
        <w:t xml:space="preserve"> </w:t>
      </w:r>
      <w:r>
        <w:rPr>
          <w:rFonts w:hint="eastAsia"/>
          <w:sz w:val="44"/>
          <w:szCs w:val="44"/>
        </w:rPr>
        <w:t>清</w:t>
      </w:r>
      <w:r>
        <w:rPr>
          <w:sz w:val="44"/>
          <w:szCs w:val="44"/>
        </w:rPr>
        <w:t xml:space="preserve"> </w:t>
      </w:r>
      <w:r>
        <w:rPr>
          <w:rFonts w:hint="eastAsia"/>
          <w:sz w:val="44"/>
          <w:szCs w:val="44"/>
        </w:rPr>
        <w:t>单</w:t>
      </w:r>
    </w:p>
    <w:p w14:paraId="5FC8C4A5" w14:textId="77777777" w:rsidR="003B4281" w:rsidRDefault="00000000" w:rsidP="00CE5010">
      <w:pPr>
        <w:pStyle w:val="a8"/>
        <w:numPr>
          <w:ilvl w:val="0"/>
          <w:numId w:val="2"/>
        </w:numPr>
        <w:spacing w:line="360" w:lineRule="auto"/>
        <w:ind w:firstLineChars="0"/>
        <w:rPr>
          <w:rFonts w:ascii="宋体"/>
          <w:szCs w:val="21"/>
        </w:rPr>
      </w:pPr>
      <w:r>
        <w:rPr>
          <w:rFonts w:ascii="宋体" w:hint="eastAsia"/>
          <w:szCs w:val="21"/>
        </w:rPr>
        <w:t>法定代表人身份证明及其有效身份证（授权代表参加申报的，需提供法定代表人授权委托书及授权代表有效身份证）（格式见附件1）；</w:t>
      </w:r>
    </w:p>
    <w:p w14:paraId="342CE467" w14:textId="77777777" w:rsidR="003B4281" w:rsidRDefault="00000000" w:rsidP="00CE5010">
      <w:pPr>
        <w:pStyle w:val="a8"/>
        <w:numPr>
          <w:ilvl w:val="0"/>
          <w:numId w:val="2"/>
        </w:numPr>
        <w:spacing w:line="360" w:lineRule="auto"/>
        <w:ind w:firstLineChars="0"/>
        <w:rPr>
          <w:rFonts w:ascii="宋体" w:hAnsi="宋体" w:cs="宋体"/>
          <w:bCs/>
          <w:szCs w:val="21"/>
        </w:rPr>
      </w:pPr>
      <w:r>
        <w:rPr>
          <w:rFonts w:ascii="宋体" w:hAnsi="宋体" w:cs="宋体" w:hint="eastAsia"/>
          <w:bCs/>
          <w:szCs w:val="21"/>
        </w:rPr>
        <w:t>申报机构应为中华人民共和国境内注册的公司制或有限合伙制企业：提供营业执照复印件及申报机构基本情况表（格式见附件</w:t>
      </w:r>
      <w:r>
        <w:rPr>
          <w:rFonts w:ascii="宋体" w:hAnsi="宋体" w:cs="宋体"/>
          <w:bCs/>
          <w:szCs w:val="21"/>
        </w:rPr>
        <w:t>2</w:t>
      </w:r>
      <w:r>
        <w:rPr>
          <w:rFonts w:ascii="宋体" w:hAnsi="宋体" w:cs="宋体" w:hint="eastAsia"/>
          <w:bCs/>
          <w:szCs w:val="21"/>
        </w:rPr>
        <w:t>）；</w:t>
      </w:r>
    </w:p>
    <w:p w14:paraId="394323ED" w14:textId="77777777" w:rsidR="003B4281" w:rsidRDefault="00000000" w:rsidP="00CE5010">
      <w:pPr>
        <w:pStyle w:val="a8"/>
        <w:numPr>
          <w:ilvl w:val="0"/>
          <w:numId w:val="2"/>
        </w:numPr>
        <w:spacing w:line="360" w:lineRule="auto"/>
        <w:ind w:firstLineChars="0"/>
        <w:rPr>
          <w:rFonts w:ascii="宋体" w:hAnsi="宋体" w:cs="宋体"/>
          <w:kern w:val="0"/>
        </w:rPr>
      </w:pPr>
      <w:r>
        <w:rPr>
          <w:rFonts w:ascii="宋体" w:hAnsi="宋体" w:cs="宋体" w:hint="eastAsia"/>
          <w:kern w:val="0"/>
        </w:rPr>
        <w:t>具备中国证券投资基金业协会私募基金管理人资格：提供中国证券投资基金业协会备案截图或出具在正式签订合伙协议或公司章程前完成基金管理人登记的承诺函（格式见附件</w:t>
      </w:r>
      <w:r>
        <w:rPr>
          <w:rFonts w:ascii="宋体" w:hAnsi="宋体" w:cs="宋体"/>
          <w:kern w:val="0"/>
        </w:rPr>
        <w:t>3</w:t>
      </w:r>
      <w:r>
        <w:rPr>
          <w:rFonts w:ascii="宋体" w:hAnsi="宋体" w:cs="宋体" w:hint="eastAsia"/>
          <w:kern w:val="0"/>
        </w:rPr>
        <w:t>）；</w:t>
      </w:r>
    </w:p>
    <w:p w14:paraId="5FC61323" w14:textId="77777777" w:rsidR="003B4281" w:rsidRDefault="00000000" w:rsidP="00CE5010">
      <w:pPr>
        <w:pStyle w:val="a8"/>
        <w:numPr>
          <w:ilvl w:val="0"/>
          <w:numId w:val="2"/>
        </w:numPr>
        <w:spacing w:line="360" w:lineRule="auto"/>
        <w:ind w:firstLineChars="0"/>
        <w:rPr>
          <w:rFonts w:ascii="宋体" w:hAnsi="宋体" w:cs="宋体"/>
          <w:kern w:val="0"/>
        </w:rPr>
      </w:pPr>
      <w:r>
        <w:rPr>
          <w:rFonts w:ascii="宋体" w:hAnsi="宋体" w:cs="宋体" w:hint="eastAsia"/>
          <w:kern w:val="0"/>
        </w:rPr>
        <w:t>管理机构实缴注册资本不低于</w:t>
      </w:r>
      <w:r>
        <w:rPr>
          <w:rFonts w:ascii="宋体" w:hAnsi="宋体" w:cs="宋体"/>
          <w:kern w:val="0"/>
        </w:rPr>
        <w:t>1</w:t>
      </w:r>
      <w:r>
        <w:rPr>
          <w:rFonts w:ascii="宋体" w:hAnsi="宋体" w:cs="宋体" w:hint="eastAsia"/>
          <w:kern w:val="0"/>
        </w:rPr>
        <w:t>000万元：</w:t>
      </w:r>
      <w:r>
        <w:rPr>
          <w:rFonts w:ascii="宋体" w:hAnsi="宋体" w:cs="宋体" w:hint="eastAsia"/>
        </w:rPr>
        <w:t>提供会计师事务所出具的验资报告（或2</w:t>
      </w:r>
      <w:r>
        <w:rPr>
          <w:rFonts w:ascii="宋体" w:hAnsi="宋体" w:cs="宋体"/>
        </w:rPr>
        <w:t>022</w:t>
      </w:r>
      <w:r>
        <w:rPr>
          <w:rFonts w:ascii="宋体" w:hAnsi="宋体" w:cs="宋体" w:hint="eastAsia"/>
        </w:rPr>
        <w:t>年审计报告）或</w:t>
      </w:r>
      <w:r>
        <w:rPr>
          <w:rFonts w:ascii="宋体" w:hAnsi="宋体" w:cs="宋体" w:hint="eastAsia"/>
          <w:kern w:val="0"/>
        </w:rPr>
        <w:t>出具在正式签订合伙协议或公司章程前实缴资本不低于1000万元人民币的承诺函（格式见附件</w:t>
      </w:r>
      <w:r>
        <w:rPr>
          <w:rFonts w:ascii="宋体" w:hAnsi="宋体" w:cs="宋体"/>
          <w:kern w:val="0"/>
        </w:rPr>
        <w:t>4</w:t>
      </w:r>
      <w:r>
        <w:rPr>
          <w:rFonts w:ascii="宋体" w:hAnsi="宋体" w:cs="宋体" w:hint="eastAsia"/>
          <w:kern w:val="0"/>
        </w:rPr>
        <w:t>）；</w:t>
      </w:r>
    </w:p>
    <w:p w14:paraId="4CD90FF6" w14:textId="77777777" w:rsidR="003B4281" w:rsidRDefault="00000000" w:rsidP="00CE5010">
      <w:pPr>
        <w:pStyle w:val="a8"/>
        <w:numPr>
          <w:ilvl w:val="0"/>
          <w:numId w:val="2"/>
        </w:numPr>
        <w:spacing w:line="360" w:lineRule="auto"/>
        <w:ind w:firstLineChars="0"/>
        <w:rPr>
          <w:rFonts w:ascii="宋体" w:hAnsi="宋体" w:cs="宋体"/>
          <w:kern w:val="0"/>
        </w:rPr>
      </w:pPr>
      <w:r>
        <w:rPr>
          <w:rFonts w:ascii="宋体" w:hAnsi="宋体" w:cs="宋体" w:hint="eastAsia"/>
          <w:kern w:val="0"/>
        </w:rPr>
        <w:t>管理机构、高管及管理团队成员不得有因不诚信或不合规行为引发社会重大质疑或者产生严重社会负面影响且影响尚未消除的情形；申报机构符合监管部门规范资本无序扩张的监管要求；申报机构的实际控制人不存在监管部门高度关注的风险隐患：出具承诺函（格式见附件</w:t>
      </w:r>
      <w:r>
        <w:rPr>
          <w:rFonts w:ascii="宋体" w:hAnsi="宋体" w:cs="宋体"/>
          <w:kern w:val="0"/>
        </w:rPr>
        <w:t>5</w:t>
      </w:r>
      <w:r>
        <w:rPr>
          <w:rFonts w:ascii="宋体" w:hAnsi="宋体" w:cs="宋体" w:hint="eastAsia"/>
          <w:kern w:val="0"/>
        </w:rPr>
        <w:t>）；</w:t>
      </w:r>
    </w:p>
    <w:p w14:paraId="3E463FF0" w14:textId="77777777" w:rsidR="003B4281" w:rsidRDefault="00000000" w:rsidP="00CE5010">
      <w:pPr>
        <w:pStyle w:val="a8"/>
        <w:numPr>
          <w:ilvl w:val="0"/>
          <w:numId w:val="2"/>
        </w:numPr>
        <w:spacing w:line="360" w:lineRule="auto"/>
        <w:ind w:firstLineChars="0"/>
        <w:rPr>
          <w:rFonts w:ascii="宋体"/>
          <w:szCs w:val="21"/>
        </w:rPr>
      </w:pPr>
      <w:bookmarkStart w:id="0" w:name="_Hlk127802077"/>
      <w:r>
        <w:rPr>
          <w:rFonts w:ascii="宋体" w:hint="eastAsia"/>
          <w:szCs w:val="21"/>
        </w:rPr>
        <w:t>管理机构、高管及管理团队成员</w:t>
      </w:r>
      <w:bookmarkEnd w:id="0"/>
      <w:r>
        <w:rPr>
          <w:rFonts w:ascii="宋体" w:hint="eastAsia"/>
          <w:szCs w:val="21"/>
        </w:rPr>
        <w:t>均不得为失信被执行人，均没有受过行政主管机关、司法机关处罚的不良记录，在3年内未受过行业自律组织处罚：提供“信用中国”网站查询截图及承诺函（格式见附件</w:t>
      </w:r>
      <w:r>
        <w:rPr>
          <w:rFonts w:ascii="宋体"/>
          <w:szCs w:val="21"/>
        </w:rPr>
        <w:t>6</w:t>
      </w:r>
      <w:r>
        <w:rPr>
          <w:rFonts w:ascii="宋体" w:hint="eastAsia"/>
          <w:szCs w:val="21"/>
        </w:rPr>
        <w:t>）；</w:t>
      </w:r>
    </w:p>
    <w:p w14:paraId="280F9F6C" w14:textId="77777777" w:rsidR="003B4281" w:rsidRDefault="00000000" w:rsidP="00CE5010">
      <w:pPr>
        <w:pStyle w:val="a8"/>
        <w:numPr>
          <w:ilvl w:val="0"/>
          <w:numId w:val="2"/>
        </w:numPr>
        <w:spacing w:line="360" w:lineRule="auto"/>
        <w:ind w:firstLineChars="0"/>
        <w:rPr>
          <w:rFonts w:ascii="宋体"/>
          <w:szCs w:val="21"/>
        </w:rPr>
      </w:pPr>
      <w:r>
        <w:rPr>
          <w:rFonts w:ascii="宋体" w:hint="eastAsia"/>
          <w:szCs w:val="21"/>
        </w:rPr>
        <w:t>管理机构须在安徽省内设置固定办公场所：提供租赁合同或产权证明复印件等证明材料；或出具在正式签订合伙协议或公司章程前在安徽省内设置固定办公场所的承诺函（格式见附件</w:t>
      </w:r>
      <w:r>
        <w:rPr>
          <w:rFonts w:ascii="宋体"/>
          <w:szCs w:val="21"/>
        </w:rPr>
        <w:t>7</w:t>
      </w:r>
      <w:r>
        <w:rPr>
          <w:rFonts w:ascii="宋体" w:hint="eastAsia"/>
          <w:szCs w:val="21"/>
        </w:rPr>
        <w:t>）；</w:t>
      </w:r>
    </w:p>
    <w:p w14:paraId="7A63C5C7" w14:textId="79C8E5A1" w:rsidR="003B4281" w:rsidRDefault="00000000" w:rsidP="00CE5010">
      <w:pPr>
        <w:pStyle w:val="a8"/>
        <w:numPr>
          <w:ilvl w:val="0"/>
          <w:numId w:val="2"/>
        </w:numPr>
        <w:spacing w:line="360" w:lineRule="auto"/>
        <w:ind w:firstLineChars="0"/>
        <w:rPr>
          <w:rFonts w:ascii="宋体"/>
          <w:szCs w:val="21"/>
        </w:rPr>
      </w:pPr>
      <w:r>
        <w:rPr>
          <w:rFonts w:ascii="宋体" w:hint="eastAsia"/>
          <w:szCs w:val="21"/>
        </w:rPr>
        <w:t>管理机构须为该基金配备专属且稳定的管理团队，管理团队中至少有3名具备3年以上产业项目投资经验或相关行业经验的高级管理人员，至少1名核心人员常驻安徽办公：提供以下材料：（1）配备的管理团队说明；（2）管理团队中高级管理人员任职文件、简历、社保证明及投资经验或相关行业经验说明材料；（</w:t>
      </w:r>
      <w:r>
        <w:rPr>
          <w:rFonts w:ascii="宋体"/>
          <w:szCs w:val="21"/>
        </w:rPr>
        <w:t>3</w:t>
      </w:r>
      <w:r>
        <w:rPr>
          <w:rFonts w:ascii="宋体" w:hint="eastAsia"/>
          <w:szCs w:val="21"/>
        </w:rPr>
        <w:t>）管理团队中常驻安徽办公核心人员劳动合同、简历、社保证明，若目前尚无核心人员常驻安徽办公，承诺在正式签订合伙协议或公司章程前至少1名核心人员常驻安徽办公，出具承诺函（格式见附件</w:t>
      </w:r>
      <w:r>
        <w:rPr>
          <w:rFonts w:ascii="宋体"/>
          <w:szCs w:val="21"/>
        </w:rPr>
        <w:t>8</w:t>
      </w:r>
      <w:r>
        <w:rPr>
          <w:rFonts w:ascii="宋体" w:hint="eastAsia"/>
          <w:szCs w:val="21"/>
        </w:rPr>
        <w:t>）；</w:t>
      </w:r>
    </w:p>
    <w:p w14:paraId="60A75170" w14:textId="77777777" w:rsidR="003B4281" w:rsidRDefault="00000000" w:rsidP="00CE5010">
      <w:pPr>
        <w:pStyle w:val="a8"/>
        <w:numPr>
          <w:ilvl w:val="0"/>
          <w:numId w:val="2"/>
        </w:numPr>
        <w:spacing w:line="360" w:lineRule="auto"/>
        <w:ind w:firstLineChars="0"/>
        <w:rPr>
          <w:rFonts w:ascii="宋体"/>
          <w:szCs w:val="21"/>
        </w:rPr>
      </w:pPr>
      <w:r>
        <w:rPr>
          <w:rFonts w:ascii="宋体" w:hint="eastAsia"/>
          <w:szCs w:val="21"/>
        </w:rPr>
        <w:t>管理机构中选后需对所管理基金认缴出资不低于该基金认缴规模的1%：出具出资承诺函（格式见附件</w:t>
      </w:r>
      <w:r>
        <w:rPr>
          <w:rFonts w:ascii="宋体"/>
          <w:szCs w:val="21"/>
        </w:rPr>
        <w:t>9</w:t>
      </w:r>
      <w:r>
        <w:rPr>
          <w:rFonts w:ascii="宋体" w:hint="eastAsia"/>
          <w:szCs w:val="21"/>
        </w:rPr>
        <w:t>）；</w:t>
      </w:r>
    </w:p>
    <w:p w14:paraId="0DEC1021" w14:textId="77777777" w:rsidR="003B4281" w:rsidRDefault="00000000" w:rsidP="00CE5010">
      <w:pPr>
        <w:pStyle w:val="a8"/>
        <w:numPr>
          <w:ilvl w:val="0"/>
          <w:numId w:val="2"/>
        </w:numPr>
        <w:spacing w:line="360" w:lineRule="auto"/>
        <w:ind w:firstLineChars="0"/>
        <w:rPr>
          <w:rFonts w:ascii="宋体" w:hAnsi="宋体" w:cs="宋体"/>
          <w:bCs/>
          <w:szCs w:val="21"/>
        </w:rPr>
      </w:pPr>
      <w:r>
        <w:rPr>
          <w:rFonts w:ascii="宋体" w:hint="eastAsia"/>
          <w:szCs w:val="21"/>
        </w:rPr>
        <w:t>管理</w:t>
      </w:r>
      <w:r>
        <w:rPr>
          <w:rFonts w:ascii="宋体" w:hAnsi="宋体" w:cs="宋体" w:hint="eastAsia"/>
          <w:bCs/>
          <w:szCs w:val="21"/>
        </w:rPr>
        <w:t>机构认为需要提供的其他证明材料。</w:t>
      </w:r>
    </w:p>
    <w:p w14:paraId="34337EAE" w14:textId="77777777" w:rsidR="003B4281"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368FB7FF" w14:textId="77777777" w:rsidR="003B4281"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1</w:t>
      </w:r>
      <w:r>
        <w:rPr>
          <w:rFonts w:ascii="仿宋_GB2312" w:eastAsia="仿宋_GB2312" w:hAnsi="仿宋_GB2312" w:cs="仿宋_GB2312" w:hint="eastAsia"/>
          <w:kern w:val="0"/>
          <w:sz w:val="24"/>
          <w:lang w:bidi="ar"/>
        </w:rPr>
        <w:t>（格式）</w:t>
      </w:r>
    </w:p>
    <w:p w14:paraId="429282DC" w14:textId="77777777" w:rsidR="003B4281" w:rsidRPr="00B2563D"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法定代表人身份证明</w:t>
      </w:r>
    </w:p>
    <w:p w14:paraId="3441903D" w14:textId="77777777" w:rsidR="003B4281" w:rsidRDefault="003B4281" w:rsidP="0052053F">
      <w:pPr>
        <w:spacing w:line="480" w:lineRule="exact"/>
        <w:jc w:val="left"/>
        <w:rPr>
          <w:rFonts w:ascii="宋体" w:hAnsi="宋体" w:cs="宋体"/>
          <w:szCs w:val="21"/>
        </w:rPr>
      </w:pPr>
    </w:p>
    <w:p w14:paraId="52473DAA" w14:textId="77777777" w:rsidR="003B4281" w:rsidRDefault="00000000" w:rsidP="0052053F">
      <w:pPr>
        <w:spacing w:line="360" w:lineRule="auto"/>
        <w:ind w:firstLineChars="200" w:firstLine="420"/>
        <w:jc w:val="left"/>
        <w:rPr>
          <w:rFonts w:ascii="宋体" w:hAnsi="宋体" w:cs="宋体"/>
          <w:szCs w:val="21"/>
        </w:rPr>
      </w:pPr>
      <w:r>
        <w:rPr>
          <w:rFonts w:ascii="宋体" w:hAnsi="宋体" w:cs="宋体" w:hint="eastAsia"/>
          <w:szCs w:val="21"/>
        </w:rPr>
        <w:t>申报机构名称：</w:t>
      </w:r>
      <w:r>
        <w:rPr>
          <w:rFonts w:ascii="宋体" w:hAnsi="宋体" w:cs="宋体" w:hint="eastAsia"/>
          <w:szCs w:val="21"/>
          <w:u w:val="single"/>
        </w:rPr>
        <w:t xml:space="preserve">                                </w:t>
      </w:r>
      <w:r>
        <w:rPr>
          <w:rFonts w:ascii="宋体" w:hAnsi="宋体" w:cs="宋体" w:hint="eastAsia"/>
          <w:szCs w:val="21"/>
        </w:rPr>
        <w:t xml:space="preserve"> </w:t>
      </w:r>
    </w:p>
    <w:p w14:paraId="121583DE" w14:textId="7C4F6ED2" w:rsidR="003B4281" w:rsidRDefault="003B4281" w:rsidP="0052053F">
      <w:pPr>
        <w:spacing w:line="360" w:lineRule="auto"/>
        <w:ind w:firstLineChars="200" w:firstLine="420"/>
        <w:jc w:val="left"/>
        <w:rPr>
          <w:rFonts w:ascii="宋体" w:hAnsi="宋体" w:cs="宋体"/>
          <w:szCs w:val="21"/>
        </w:rPr>
      </w:pPr>
    </w:p>
    <w:p w14:paraId="0E5B6847" w14:textId="77777777" w:rsidR="00CE5010" w:rsidRDefault="00CE5010" w:rsidP="0052053F">
      <w:pPr>
        <w:spacing w:line="360" w:lineRule="auto"/>
        <w:ind w:firstLineChars="200" w:firstLine="420"/>
        <w:jc w:val="left"/>
        <w:rPr>
          <w:rFonts w:ascii="宋体" w:hAnsi="宋体" w:cs="宋体"/>
          <w:szCs w:val="21"/>
        </w:rPr>
      </w:pPr>
    </w:p>
    <w:p w14:paraId="5E709EB5" w14:textId="77777777" w:rsidR="003B4281" w:rsidRDefault="00000000" w:rsidP="0052053F">
      <w:pPr>
        <w:spacing w:line="360" w:lineRule="auto"/>
        <w:ind w:firstLineChars="200" w:firstLine="420"/>
        <w:jc w:val="left"/>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身份证号码：</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szCs w:val="21"/>
        </w:rPr>
        <w:t xml:space="preserve"> </w:t>
      </w:r>
    </w:p>
    <w:p w14:paraId="21857566" w14:textId="77777777" w:rsidR="003B4281" w:rsidRDefault="00000000" w:rsidP="0052053F">
      <w:pPr>
        <w:spacing w:line="360" w:lineRule="auto"/>
        <w:ind w:firstLineChars="200" w:firstLine="420"/>
        <w:jc w:val="left"/>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（申报机构名称）的法定代表人。</w:t>
      </w:r>
    </w:p>
    <w:p w14:paraId="17F59642" w14:textId="77777777" w:rsidR="003B4281" w:rsidRDefault="00000000" w:rsidP="0052053F">
      <w:pPr>
        <w:spacing w:line="360" w:lineRule="auto"/>
        <w:ind w:firstLineChars="400" w:firstLine="840"/>
        <w:jc w:val="left"/>
        <w:rPr>
          <w:rFonts w:ascii="宋体" w:hAnsi="宋体" w:cs="宋体"/>
          <w:szCs w:val="21"/>
        </w:rPr>
      </w:pPr>
      <w:r>
        <w:rPr>
          <w:rFonts w:ascii="宋体" w:hAnsi="宋体" w:cs="宋体" w:hint="eastAsia"/>
          <w:szCs w:val="21"/>
        </w:rPr>
        <w:t>特此证明。</w:t>
      </w:r>
    </w:p>
    <w:p w14:paraId="43923167" w14:textId="77777777" w:rsidR="003B4281" w:rsidRDefault="00000000" w:rsidP="0052053F">
      <w:pPr>
        <w:spacing w:line="360" w:lineRule="auto"/>
        <w:rPr>
          <w:rFonts w:ascii="宋体" w:hAnsi="宋体" w:cs="宋体"/>
          <w:szCs w:val="21"/>
        </w:rPr>
      </w:pPr>
      <w:r>
        <w:rPr>
          <w:rFonts w:ascii="宋体" w:hAnsi="宋体" w:cs="宋体" w:hint="eastAsia"/>
          <w:szCs w:val="21"/>
        </w:rPr>
        <w:t xml:space="preserve">         </w:t>
      </w:r>
      <w:bookmarkStart w:id="1" w:name="_Toc5172"/>
      <w:r>
        <w:rPr>
          <w:rFonts w:ascii="宋体" w:hAnsi="宋体" w:cs="宋体" w:hint="eastAsia"/>
          <w:szCs w:val="21"/>
        </w:rPr>
        <w:t>附：法定代表人身份证扫描件</w:t>
      </w:r>
      <w:bookmarkEnd w:id="1"/>
    </w:p>
    <w:p w14:paraId="5A7E0493" w14:textId="77777777" w:rsidR="003B4281" w:rsidRDefault="003B4281" w:rsidP="0052053F">
      <w:pPr>
        <w:spacing w:line="360" w:lineRule="auto"/>
        <w:rPr>
          <w:rFonts w:ascii="宋体" w:hAnsi="宋体" w:cs="宋体"/>
          <w:szCs w:val="21"/>
        </w:rPr>
      </w:pPr>
    </w:p>
    <w:p w14:paraId="2F82522C" w14:textId="77777777" w:rsidR="003B4281" w:rsidRDefault="003B4281" w:rsidP="0052053F">
      <w:pPr>
        <w:spacing w:line="360" w:lineRule="auto"/>
        <w:rPr>
          <w:rFonts w:ascii="宋体" w:hAnsi="宋体" w:cs="宋体"/>
          <w:szCs w:val="21"/>
        </w:rPr>
      </w:pPr>
    </w:p>
    <w:p w14:paraId="35972280" w14:textId="77777777" w:rsidR="003B4281" w:rsidRDefault="003B4281" w:rsidP="0052053F">
      <w:pPr>
        <w:spacing w:line="360" w:lineRule="auto"/>
        <w:rPr>
          <w:rFonts w:ascii="宋体" w:hAnsi="宋体" w:cs="宋体"/>
          <w:szCs w:val="21"/>
        </w:rPr>
      </w:pPr>
    </w:p>
    <w:p w14:paraId="02134B0A" w14:textId="77777777" w:rsidR="003B4281" w:rsidRDefault="003B4281" w:rsidP="0052053F">
      <w:pPr>
        <w:spacing w:line="360" w:lineRule="auto"/>
        <w:rPr>
          <w:rFonts w:ascii="宋体" w:hAnsi="宋体" w:cs="宋体"/>
          <w:szCs w:val="21"/>
        </w:rPr>
      </w:pPr>
    </w:p>
    <w:p w14:paraId="39327D80" w14:textId="77777777" w:rsidR="003B4281" w:rsidRDefault="003B4281" w:rsidP="0052053F">
      <w:pPr>
        <w:spacing w:line="360" w:lineRule="auto"/>
        <w:rPr>
          <w:rFonts w:ascii="宋体" w:hAnsi="宋体" w:cs="宋体"/>
          <w:szCs w:val="21"/>
        </w:rPr>
      </w:pPr>
    </w:p>
    <w:p w14:paraId="61055A30" w14:textId="77777777" w:rsidR="003B4281" w:rsidRDefault="003B4281" w:rsidP="0052053F">
      <w:pPr>
        <w:spacing w:line="360" w:lineRule="auto"/>
        <w:rPr>
          <w:rFonts w:ascii="宋体" w:hAnsi="宋体" w:cs="宋体"/>
          <w:szCs w:val="21"/>
        </w:rPr>
      </w:pPr>
    </w:p>
    <w:p w14:paraId="2561C73E" w14:textId="77777777" w:rsidR="003B4281" w:rsidRDefault="003B4281" w:rsidP="0052053F">
      <w:pPr>
        <w:spacing w:line="360" w:lineRule="auto"/>
        <w:rPr>
          <w:rFonts w:ascii="宋体" w:hAnsi="宋体" w:cs="宋体"/>
          <w:szCs w:val="21"/>
        </w:rPr>
      </w:pPr>
    </w:p>
    <w:p w14:paraId="33256D44" w14:textId="77777777" w:rsidR="003B4281" w:rsidRDefault="00000000" w:rsidP="0052053F">
      <w:pPr>
        <w:spacing w:line="360" w:lineRule="auto"/>
        <w:rPr>
          <w:rFonts w:ascii="宋体" w:hAnsi="宋体" w:cs="宋体"/>
          <w:szCs w:val="21"/>
        </w:rPr>
      </w:pPr>
      <w:r>
        <w:rPr>
          <w:rFonts w:ascii="宋体" w:hAnsi="宋体" w:cs="宋体" w:hint="eastAsia"/>
          <w:szCs w:val="21"/>
        </w:rPr>
        <w:t>申报机构：</w:t>
      </w:r>
      <w:r>
        <w:rPr>
          <w:rFonts w:ascii="宋体" w:hAnsi="宋体" w:cs="宋体" w:hint="eastAsia"/>
          <w:szCs w:val="21"/>
          <w:u w:val="single"/>
        </w:rPr>
        <w:t xml:space="preserve">                 </w:t>
      </w:r>
      <w:r>
        <w:rPr>
          <w:rFonts w:ascii="宋体" w:hAnsi="宋体" w:cs="宋体" w:hint="eastAsia"/>
          <w:szCs w:val="21"/>
        </w:rPr>
        <w:t>（签章）</w:t>
      </w:r>
    </w:p>
    <w:p w14:paraId="3DDD9814" w14:textId="77777777" w:rsidR="003B4281" w:rsidRDefault="00000000" w:rsidP="0052053F">
      <w:pPr>
        <w:rPr>
          <w:rFonts w:ascii="宋体" w:hAnsi="宋体" w:cs="宋体"/>
          <w:b/>
          <w:szCs w:val="21"/>
        </w:rPr>
      </w:pPr>
      <w:r>
        <w:rPr>
          <w:rFonts w:ascii="宋体" w:hAnsi="宋体" w:cs="宋体" w:hint="eastAsia"/>
          <w:szCs w:val="21"/>
        </w:rPr>
        <w:t xml:space="preserve">                                                    年    月     日</w:t>
      </w:r>
    </w:p>
    <w:p w14:paraId="792010F4" w14:textId="77777777" w:rsidR="003B4281" w:rsidRDefault="00000000" w:rsidP="0052053F">
      <w:pP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kern w:val="0"/>
          <w:sz w:val="44"/>
          <w:szCs w:val="44"/>
          <w:lang w:bidi="ar"/>
        </w:rPr>
        <w:br w:type="page"/>
      </w:r>
    </w:p>
    <w:p w14:paraId="5E374ABD" w14:textId="77777777" w:rsidR="003B4281" w:rsidRPr="00B2563D"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授权委托书</w:t>
      </w:r>
    </w:p>
    <w:p w14:paraId="0A3B164C" w14:textId="77777777" w:rsidR="003B4281" w:rsidRDefault="00000000" w:rsidP="00CE5010">
      <w:pPr>
        <w:spacing w:line="360" w:lineRule="auto"/>
        <w:ind w:firstLineChars="200" w:firstLine="420"/>
        <w:rPr>
          <w:rFonts w:eastAsia="PMingLiU"/>
        </w:rPr>
      </w:pPr>
      <w:r>
        <w:rPr>
          <w:rFonts w:hint="eastAsia"/>
        </w:rPr>
        <w:t>本授权书声明：</w:t>
      </w:r>
      <w:r>
        <w:rPr>
          <w:rFonts w:hint="eastAsia"/>
          <w:u w:val="single"/>
        </w:rPr>
        <w:t>法定代表人姓名、职务</w:t>
      </w:r>
      <w:r>
        <w:rPr>
          <w:rFonts w:hint="eastAsia"/>
        </w:rPr>
        <w:t>为</w:t>
      </w:r>
      <w:r>
        <w:rPr>
          <w:rFonts w:hint="eastAsia"/>
          <w:u w:val="single"/>
        </w:rPr>
        <w:t>单位名称</w:t>
      </w:r>
      <w:r>
        <w:rPr>
          <w:rFonts w:hint="eastAsia"/>
        </w:rPr>
        <w:t>法定代表人，经单位内部合法程序，兹授权</w:t>
      </w:r>
      <w:r>
        <w:rPr>
          <w:rFonts w:hint="eastAsia"/>
          <w:u w:val="single"/>
        </w:rPr>
        <w:t>姓名、职务</w:t>
      </w:r>
      <w:r>
        <w:rPr>
          <w:rFonts w:hint="eastAsia"/>
        </w:rPr>
        <w:t>（</w:t>
      </w:r>
      <w:r>
        <w:rPr>
          <w:rFonts w:hint="eastAsia"/>
          <w:u w:val="single"/>
        </w:rPr>
        <w:t>身份证号码：</w:t>
      </w:r>
      <w:r>
        <w:rPr>
          <w:rFonts w:hint="eastAsia"/>
          <w:u w:val="single"/>
        </w:rPr>
        <w:t xml:space="preserve"> </w:t>
      </w:r>
      <w:r>
        <w:rPr>
          <w:u w:val="single"/>
        </w:rPr>
        <w:t xml:space="preserve">    </w:t>
      </w:r>
      <w:r>
        <w:rPr>
          <w:rFonts w:hint="eastAsia"/>
          <w:u w:val="single"/>
        </w:rPr>
        <w:t xml:space="preserve"> </w:t>
      </w:r>
      <w:r>
        <w:rPr>
          <w:rFonts w:hint="eastAsia"/>
        </w:rPr>
        <w:t>）为</w:t>
      </w:r>
      <w:r>
        <w:rPr>
          <w:rFonts w:hint="eastAsia"/>
          <w:u w:val="single"/>
        </w:rPr>
        <w:t>单位名称</w:t>
      </w:r>
      <w:r>
        <w:rPr>
          <w:rFonts w:hint="eastAsia"/>
        </w:rPr>
        <w:t>的授权代表，可代表本单位针对</w:t>
      </w:r>
      <w:r>
        <w:rPr>
          <w:rFonts w:hint="eastAsia"/>
          <w:u w:val="single"/>
        </w:rPr>
        <w:t>项目名称</w:t>
      </w:r>
      <w:r>
        <w:rPr>
          <w:rFonts w:hint="eastAsia"/>
        </w:rPr>
        <w:t>（以下简称“本项目”），以本单位名义签署或处理与本项目相关的事务。</w:t>
      </w:r>
      <w:r>
        <w:rPr>
          <w:rFonts w:hint="eastAsia"/>
          <w:u w:val="single"/>
        </w:rPr>
        <w:t>授权代表的姓名</w:t>
      </w:r>
      <w:r>
        <w:rPr>
          <w:rFonts w:hint="eastAsia"/>
        </w:rPr>
        <w:t>在上述授权范围内的一切行为均代表本单位，本单位承担授权代表行为的全部法律后果。本授权书有效期自</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日到</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日。授权代表无转委托权。</w:t>
      </w:r>
    </w:p>
    <w:p w14:paraId="17D308BA" w14:textId="77777777" w:rsidR="003B4281" w:rsidRDefault="00000000" w:rsidP="0052053F">
      <w:pPr>
        <w:spacing w:line="360" w:lineRule="auto"/>
        <w:rPr>
          <w:rFonts w:eastAsia="PMingLiU"/>
        </w:rPr>
      </w:pPr>
      <w:r>
        <w:rPr>
          <w:rFonts w:hint="eastAsia"/>
        </w:rPr>
        <w:t>特此授权委托。</w:t>
      </w:r>
    </w:p>
    <w:p w14:paraId="16027401" w14:textId="77777777" w:rsidR="003B4281" w:rsidRDefault="00000000" w:rsidP="0052053F">
      <w:pPr>
        <w:spacing w:line="360" w:lineRule="auto"/>
        <w:rPr>
          <w:rFonts w:eastAsia="PMingLiU"/>
        </w:rPr>
      </w:pPr>
      <w:r>
        <w:rPr>
          <w:rFonts w:hint="eastAsia"/>
        </w:rPr>
        <w:t>法定代表人身份证复印件（加盖公章）</w:t>
      </w:r>
    </w:p>
    <w:tbl>
      <w:tblPr>
        <w:tblW w:w="4848" w:type="pct"/>
        <w:jc w:val="center"/>
        <w:tblLook w:val="04A0" w:firstRow="1" w:lastRow="0" w:firstColumn="1" w:lastColumn="0" w:noHBand="0" w:noVBand="1"/>
      </w:tblPr>
      <w:tblGrid>
        <w:gridCol w:w="4049"/>
        <w:gridCol w:w="3995"/>
      </w:tblGrid>
      <w:tr w:rsidR="003B4281" w14:paraId="79398FD9" w14:textId="77777777">
        <w:trPr>
          <w:trHeight w:val="2408"/>
          <w:jc w:val="center"/>
        </w:trPr>
        <w:tc>
          <w:tcPr>
            <w:tcW w:w="2517" w:type="pct"/>
            <w:tcBorders>
              <w:top w:val="dotted" w:sz="4" w:space="0" w:color="auto"/>
              <w:left w:val="dotted" w:sz="4" w:space="0" w:color="auto"/>
              <w:bottom w:val="dotted" w:sz="4" w:space="0" w:color="auto"/>
              <w:right w:val="dotted" w:sz="4" w:space="0" w:color="auto"/>
            </w:tcBorders>
            <w:vAlign w:val="center"/>
          </w:tcPr>
          <w:p w14:paraId="7729192F" w14:textId="77777777" w:rsidR="003B4281" w:rsidRDefault="00000000" w:rsidP="0052053F">
            <w:pPr>
              <w:rPr>
                <w:rFonts w:ascii="宋体" w:hAnsi="宋体"/>
                <w:i/>
              </w:rPr>
            </w:pPr>
            <w:r>
              <w:rPr>
                <w:rFonts w:ascii="宋体" w:hAnsi="宋体" w:hint="eastAsia"/>
                <w:i/>
                <w:szCs w:val="21"/>
              </w:rPr>
              <w:t>（法定代表人身份证正面）</w:t>
            </w:r>
          </w:p>
        </w:tc>
        <w:tc>
          <w:tcPr>
            <w:tcW w:w="2483" w:type="pct"/>
            <w:tcBorders>
              <w:top w:val="dotted" w:sz="4" w:space="0" w:color="auto"/>
              <w:left w:val="dotted" w:sz="4" w:space="0" w:color="auto"/>
              <w:bottom w:val="dotted" w:sz="4" w:space="0" w:color="auto"/>
              <w:right w:val="dotted" w:sz="4" w:space="0" w:color="auto"/>
            </w:tcBorders>
            <w:vAlign w:val="center"/>
          </w:tcPr>
          <w:p w14:paraId="7EB82392" w14:textId="77777777" w:rsidR="003B4281" w:rsidRDefault="00000000" w:rsidP="0052053F">
            <w:pPr>
              <w:rPr>
                <w:rFonts w:ascii="宋体" w:hAnsi="宋体"/>
                <w:i/>
                <w:szCs w:val="21"/>
              </w:rPr>
            </w:pPr>
            <w:r>
              <w:rPr>
                <w:rFonts w:ascii="宋体" w:hAnsi="宋体" w:hint="eastAsia"/>
                <w:i/>
                <w:szCs w:val="21"/>
              </w:rPr>
              <w:t>（</w:t>
            </w:r>
            <w:r>
              <w:rPr>
                <w:rFonts w:ascii="宋体" w:hAnsi="宋体" w:hint="eastAsia"/>
              </w:rPr>
              <w:t>法定代表人</w:t>
            </w:r>
            <w:r>
              <w:rPr>
                <w:rFonts w:ascii="宋体" w:hAnsi="宋体" w:hint="eastAsia"/>
                <w:i/>
                <w:szCs w:val="21"/>
              </w:rPr>
              <w:t>身份证背面）</w:t>
            </w:r>
          </w:p>
        </w:tc>
      </w:tr>
    </w:tbl>
    <w:p w14:paraId="305062C2" w14:textId="77777777" w:rsidR="003B4281" w:rsidRDefault="00000000" w:rsidP="0052053F">
      <w:pPr>
        <w:rPr>
          <w:rFonts w:eastAsia="PMingLiU"/>
        </w:rPr>
      </w:pPr>
      <w:r>
        <w:rPr>
          <w:rFonts w:hint="eastAsia"/>
        </w:rPr>
        <w:t>授权代表身份证复印件（加盖公章）。</w:t>
      </w:r>
    </w:p>
    <w:tbl>
      <w:tblPr>
        <w:tblW w:w="4858" w:type="pct"/>
        <w:jc w:val="center"/>
        <w:tblLook w:val="04A0" w:firstRow="1" w:lastRow="0" w:firstColumn="1" w:lastColumn="0" w:noHBand="0" w:noVBand="1"/>
      </w:tblPr>
      <w:tblGrid>
        <w:gridCol w:w="4057"/>
        <w:gridCol w:w="4003"/>
      </w:tblGrid>
      <w:tr w:rsidR="003B4281" w14:paraId="468F0C15" w14:textId="77777777">
        <w:trPr>
          <w:trHeight w:val="2410"/>
          <w:jc w:val="center"/>
        </w:trPr>
        <w:tc>
          <w:tcPr>
            <w:tcW w:w="2517" w:type="pct"/>
            <w:tcBorders>
              <w:top w:val="dotted" w:sz="4" w:space="0" w:color="auto"/>
              <w:left w:val="dotted" w:sz="4" w:space="0" w:color="auto"/>
              <w:bottom w:val="dotted" w:sz="4" w:space="0" w:color="auto"/>
              <w:right w:val="dotted" w:sz="4" w:space="0" w:color="auto"/>
            </w:tcBorders>
            <w:vAlign w:val="center"/>
          </w:tcPr>
          <w:p w14:paraId="16E967BF" w14:textId="77777777" w:rsidR="003B4281" w:rsidRDefault="00000000" w:rsidP="0052053F">
            <w:pPr>
              <w:rPr>
                <w:rFonts w:ascii="宋体" w:hAnsi="宋体"/>
                <w:i/>
              </w:rPr>
            </w:pPr>
            <w:r>
              <w:rPr>
                <w:rFonts w:ascii="宋体" w:hAnsi="宋体" w:hint="eastAsia"/>
                <w:i/>
                <w:szCs w:val="21"/>
              </w:rPr>
              <w:t>（授权代表身份证正面）</w:t>
            </w:r>
          </w:p>
        </w:tc>
        <w:tc>
          <w:tcPr>
            <w:tcW w:w="2483" w:type="pct"/>
            <w:tcBorders>
              <w:top w:val="dotted" w:sz="4" w:space="0" w:color="auto"/>
              <w:left w:val="dotted" w:sz="4" w:space="0" w:color="auto"/>
              <w:bottom w:val="dotted" w:sz="4" w:space="0" w:color="auto"/>
              <w:right w:val="dotted" w:sz="4" w:space="0" w:color="auto"/>
            </w:tcBorders>
            <w:vAlign w:val="center"/>
          </w:tcPr>
          <w:p w14:paraId="133DD7DE" w14:textId="77777777" w:rsidR="003B4281" w:rsidRDefault="00000000" w:rsidP="0052053F">
            <w:pPr>
              <w:rPr>
                <w:rFonts w:ascii="宋体" w:hAnsi="宋体"/>
                <w:i/>
                <w:szCs w:val="21"/>
              </w:rPr>
            </w:pPr>
            <w:r>
              <w:rPr>
                <w:rFonts w:ascii="宋体" w:hAnsi="宋体" w:hint="eastAsia"/>
                <w:i/>
                <w:szCs w:val="21"/>
              </w:rPr>
              <w:t>（授权代表身份证背面）</w:t>
            </w:r>
          </w:p>
        </w:tc>
      </w:tr>
    </w:tbl>
    <w:p w14:paraId="78CF5073" w14:textId="77777777" w:rsidR="003B4281" w:rsidRDefault="00000000" w:rsidP="0052053F">
      <w:pPr>
        <w:spacing w:line="360" w:lineRule="auto"/>
        <w:rPr>
          <w:rFonts w:ascii="宋体" w:hAnsi="宋体"/>
          <w:u w:val="single"/>
        </w:rPr>
      </w:pPr>
      <w:r>
        <w:rPr>
          <w:rFonts w:ascii="宋体" w:hAnsi="宋体" w:hint="eastAsia"/>
        </w:rPr>
        <w:t>申报机构（盖单位公章）：</w:t>
      </w:r>
      <w:r>
        <w:rPr>
          <w:rFonts w:ascii="宋体" w:hAnsi="宋体"/>
          <w:u w:val="single"/>
        </w:rPr>
        <w:t xml:space="preserve">                    </w:t>
      </w:r>
    </w:p>
    <w:p w14:paraId="444E4F47" w14:textId="77777777" w:rsidR="003B4281" w:rsidRDefault="00000000" w:rsidP="0052053F">
      <w:pPr>
        <w:spacing w:line="360" w:lineRule="auto"/>
        <w:rPr>
          <w:rFonts w:ascii="宋体" w:hAnsi="宋体"/>
        </w:rPr>
      </w:pPr>
      <w:r>
        <w:rPr>
          <w:rFonts w:ascii="宋体" w:hAnsi="宋体" w:hint="eastAsia"/>
        </w:rPr>
        <w:t>法定代表人（签字）：</w:t>
      </w:r>
      <w:r>
        <w:rPr>
          <w:rFonts w:ascii="宋体" w:hAnsi="宋体" w:hint="eastAsia"/>
          <w:u w:val="single"/>
        </w:rPr>
        <w:t xml:space="preserve">                    </w:t>
      </w:r>
    </w:p>
    <w:p w14:paraId="0B44283E" w14:textId="77777777" w:rsidR="003B4281" w:rsidRDefault="00000000" w:rsidP="0052053F">
      <w:pPr>
        <w:spacing w:line="360" w:lineRule="auto"/>
        <w:rPr>
          <w:rFonts w:ascii="宋体" w:hAnsi="宋体"/>
        </w:rPr>
      </w:pPr>
      <w:r>
        <w:rPr>
          <w:rFonts w:ascii="宋体" w:hAnsi="宋体" w:hint="eastAsia"/>
        </w:rPr>
        <w:t>身份证号码：</w:t>
      </w:r>
      <w:r>
        <w:rPr>
          <w:rFonts w:ascii="宋体" w:hAnsi="宋体" w:hint="eastAsia"/>
          <w:u w:val="single"/>
        </w:rPr>
        <w:t xml:space="preserve">                    </w:t>
      </w:r>
    </w:p>
    <w:p w14:paraId="50C89702" w14:textId="77777777" w:rsidR="003B4281" w:rsidRDefault="00000000" w:rsidP="0052053F">
      <w:pPr>
        <w:spacing w:line="360" w:lineRule="auto"/>
        <w:rPr>
          <w:rFonts w:ascii="宋体" w:hAnsi="宋体"/>
        </w:rPr>
      </w:pPr>
      <w:r>
        <w:rPr>
          <w:rFonts w:ascii="宋体" w:hAnsi="宋体" w:hint="eastAsia"/>
        </w:rPr>
        <w:t>法定代表人手机号码：</w:t>
      </w:r>
      <w:r>
        <w:rPr>
          <w:rFonts w:ascii="宋体" w:hAnsi="宋体" w:hint="eastAsia"/>
          <w:u w:val="single"/>
        </w:rPr>
        <w:t xml:space="preserve">                    </w:t>
      </w:r>
    </w:p>
    <w:p w14:paraId="3A560251" w14:textId="77777777" w:rsidR="003B4281" w:rsidRDefault="00000000" w:rsidP="0052053F">
      <w:pPr>
        <w:spacing w:line="360" w:lineRule="auto"/>
        <w:rPr>
          <w:rFonts w:ascii="宋体" w:hAnsi="宋体"/>
        </w:rPr>
      </w:pPr>
      <w:r>
        <w:rPr>
          <w:rFonts w:ascii="宋体" w:hAnsi="宋体" w:hint="eastAsia"/>
        </w:rPr>
        <w:t>授权代表（签字）：</w:t>
      </w:r>
      <w:r>
        <w:rPr>
          <w:rFonts w:ascii="宋体" w:hAnsi="宋体" w:hint="eastAsia"/>
          <w:u w:val="single"/>
        </w:rPr>
        <w:t xml:space="preserve">                    </w:t>
      </w:r>
    </w:p>
    <w:p w14:paraId="10A3A80F" w14:textId="77777777" w:rsidR="003B4281" w:rsidRDefault="00000000" w:rsidP="0052053F">
      <w:pPr>
        <w:spacing w:line="360" w:lineRule="auto"/>
        <w:rPr>
          <w:rFonts w:ascii="宋体" w:hAnsi="宋体"/>
          <w:u w:val="single"/>
        </w:rPr>
      </w:pPr>
      <w:r>
        <w:rPr>
          <w:rFonts w:ascii="宋体" w:hAnsi="宋体" w:hint="eastAsia"/>
        </w:rPr>
        <w:t>身份证号码：</w:t>
      </w:r>
      <w:r>
        <w:rPr>
          <w:rFonts w:ascii="宋体" w:hAnsi="宋体" w:hint="eastAsia"/>
          <w:u w:val="single"/>
        </w:rPr>
        <w:t xml:space="preserve">                    </w:t>
      </w:r>
    </w:p>
    <w:p w14:paraId="7172F7A0" w14:textId="77777777" w:rsidR="003B4281" w:rsidRDefault="00000000" w:rsidP="0052053F">
      <w:pPr>
        <w:spacing w:line="360" w:lineRule="auto"/>
        <w:rPr>
          <w:rFonts w:ascii="宋体" w:hAnsi="宋体"/>
        </w:rPr>
      </w:pPr>
      <w:r>
        <w:rPr>
          <w:rFonts w:ascii="宋体" w:hAnsi="宋体" w:hint="eastAsia"/>
        </w:rPr>
        <w:t>授权代表手机号码：</w:t>
      </w:r>
      <w:r>
        <w:rPr>
          <w:rFonts w:ascii="宋体" w:hAnsi="宋体" w:hint="eastAsia"/>
          <w:u w:val="single"/>
        </w:rPr>
        <w:t xml:space="preserve">                    </w:t>
      </w:r>
    </w:p>
    <w:p w14:paraId="6292AD75" w14:textId="77777777" w:rsidR="003B4281" w:rsidRDefault="00000000" w:rsidP="0052053F">
      <w:pPr>
        <w:spacing w:line="360" w:lineRule="auto"/>
        <w:rPr>
          <w:rFonts w:ascii="宋体" w:hAnsi="宋体"/>
        </w:rPr>
      </w:pPr>
      <w:bookmarkStart w:id="2" w:name="_Hlk108768715"/>
      <w:r>
        <w:rPr>
          <w:rFonts w:ascii="宋体" w:hAnsi="宋体" w:hint="eastAsia"/>
        </w:rPr>
        <w:t>时间：</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bookmarkEnd w:id="2"/>
    <w:p w14:paraId="301556EB" w14:textId="77777777" w:rsidR="003B4281" w:rsidRDefault="00000000" w:rsidP="0052053F">
      <w:pPr>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3DB4410D" w14:textId="77777777" w:rsidR="003B4281"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2</w:t>
      </w:r>
      <w:r>
        <w:rPr>
          <w:rFonts w:ascii="仿宋_GB2312" w:eastAsia="仿宋_GB2312" w:hAnsi="仿宋_GB2312" w:cs="仿宋_GB2312" w:hint="eastAsia"/>
          <w:kern w:val="0"/>
          <w:sz w:val="24"/>
          <w:lang w:bidi="ar"/>
        </w:rPr>
        <w:t>（格式）</w:t>
      </w:r>
    </w:p>
    <w:p w14:paraId="473054BB" w14:textId="77777777" w:rsidR="003B4281" w:rsidRPr="0052053F" w:rsidRDefault="00000000" w:rsidP="0052053F">
      <w:pPr>
        <w:pStyle w:val="3"/>
        <w:jc w:val="center"/>
        <w:rPr>
          <w:rFonts w:ascii="方正小标宋简体" w:eastAsia="方正小标宋简体" w:hAnsi="方正小标宋简体" w:cs="方正小标宋简体"/>
          <w:b w:val="0"/>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申报机构基本情况表</w:t>
      </w:r>
    </w:p>
    <w:tbl>
      <w:tblPr>
        <w:tblW w:w="5043" w:type="pct"/>
        <w:jc w:val="center"/>
        <w:tblCellMar>
          <w:top w:w="15" w:type="dxa"/>
          <w:left w:w="15" w:type="dxa"/>
          <w:bottom w:w="15" w:type="dxa"/>
          <w:right w:w="15" w:type="dxa"/>
        </w:tblCellMar>
        <w:tblLook w:val="04A0" w:firstRow="1" w:lastRow="0" w:firstColumn="1" w:lastColumn="0" w:noHBand="0" w:noVBand="1"/>
      </w:tblPr>
      <w:tblGrid>
        <w:gridCol w:w="581"/>
        <w:gridCol w:w="1386"/>
        <w:gridCol w:w="1886"/>
        <w:gridCol w:w="2080"/>
        <w:gridCol w:w="2428"/>
      </w:tblGrid>
      <w:tr w:rsidR="003B4281" w14:paraId="6499AC5E" w14:textId="77777777">
        <w:trPr>
          <w:trHeight w:val="1020"/>
          <w:jc w:val="center"/>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42F6EF0" w14:textId="77777777"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机构名称</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ABFC155" w14:textId="77777777" w:rsidR="003B4281" w:rsidRDefault="003B4281" w:rsidP="0052053F">
            <w:pPr>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0A98CAF" w14:textId="504E6DAB"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法定代表人</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386C755" w14:textId="77777777" w:rsidR="003B4281" w:rsidRDefault="003B4281" w:rsidP="0052053F">
            <w:pPr>
              <w:rPr>
                <w:rFonts w:ascii="仿宋" w:eastAsia="仿宋" w:hAnsi="仿宋" w:cs="仿宋_GB2312"/>
                <w:kern w:val="0"/>
                <w:sz w:val="24"/>
              </w:rPr>
            </w:pPr>
          </w:p>
        </w:tc>
      </w:tr>
      <w:tr w:rsidR="003B4281" w14:paraId="08904F9A" w14:textId="77777777">
        <w:trPr>
          <w:trHeight w:val="1020"/>
          <w:jc w:val="center"/>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6768917" w14:textId="77777777"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注册地址</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C762A5F" w14:textId="77777777" w:rsidR="003B4281" w:rsidRDefault="003B4281" w:rsidP="0052053F">
            <w:pPr>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C445176" w14:textId="77777777"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统一社会信用代码</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3F5D245" w14:textId="77777777" w:rsidR="003B4281" w:rsidRDefault="003B4281" w:rsidP="0052053F">
            <w:pPr>
              <w:rPr>
                <w:rFonts w:ascii="仿宋" w:eastAsia="仿宋" w:hAnsi="仿宋" w:cs="仿宋_GB2312"/>
                <w:kern w:val="0"/>
                <w:sz w:val="24"/>
              </w:rPr>
            </w:pPr>
          </w:p>
        </w:tc>
      </w:tr>
      <w:tr w:rsidR="003B4281" w14:paraId="18068369" w14:textId="77777777">
        <w:trPr>
          <w:trHeight w:val="1020"/>
          <w:jc w:val="center"/>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A1F4039" w14:textId="7ED3B0FE"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注册资本</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BEFCCEF" w14:textId="77777777" w:rsidR="003B4281" w:rsidRDefault="00000000" w:rsidP="0052053F">
            <w:pP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万元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995BAF9" w14:textId="77777777"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实缴出资</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032CD9A" w14:textId="77777777" w:rsidR="003B4281" w:rsidRDefault="00000000" w:rsidP="0052053F">
            <w:pP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万元</w:t>
            </w:r>
          </w:p>
        </w:tc>
      </w:tr>
      <w:tr w:rsidR="003B4281" w14:paraId="3CFA8F59" w14:textId="77777777">
        <w:trPr>
          <w:trHeight w:val="1020"/>
          <w:jc w:val="center"/>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CEC0D4A" w14:textId="77777777"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管理人登记编码</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6C6A7ED" w14:textId="77777777" w:rsidR="003B4281" w:rsidRDefault="003B4281" w:rsidP="0052053F">
            <w:pPr>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E24F2FB" w14:textId="77777777"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员工人数</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A8A76C0" w14:textId="77777777" w:rsidR="003B4281" w:rsidRDefault="003B4281" w:rsidP="0052053F">
            <w:pPr>
              <w:rPr>
                <w:rFonts w:ascii="仿宋" w:eastAsia="仿宋" w:hAnsi="仿宋" w:cs="仿宋_GB2312"/>
                <w:kern w:val="0"/>
                <w:sz w:val="24"/>
              </w:rPr>
            </w:pPr>
          </w:p>
        </w:tc>
      </w:tr>
      <w:tr w:rsidR="003B4281" w14:paraId="5C57E267" w14:textId="77777777">
        <w:trPr>
          <w:trHeight w:val="1020"/>
          <w:jc w:val="center"/>
        </w:trPr>
        <w:tc>
          <w:tcPr>
            <w:tcW w:w="1175"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35A1CE0" w14:textId="77777777"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累计管理基金认缴规模</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312AB85" w14:textId="77777777" w:rsidR="003B4281" w:rsidRDefault="00000000" w:rsidP="0052053F">
            <w:pP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亿元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E4AE7C1" w14:textId="77777777" w:rsidR="003B4281" w:rsidRDefault="00000000" w:rsidP="0052053F">
            <w:pPr>
              <w:rPr>
                <w:rFonts w:ascii="仿宋" w:eastAsia="仿宋" w:hAnsi="仿宋" w:cs="黑体"/>
                <w:kern w:val="0"/>
                <w:sz w:val="24"/>
              </w:rPr>
            </w:pPr>
            <w:r>
              <w:rPr>
                <w:rFonts w:ascii="仿宋" w:eastAsia="仿宋" w:hAnsi="仿宋" w:cs="黑体" w:hint="eastAsia"/>
                <w:kern w:val="0"/>
                <w:sz w:val="24"/>
                <w:lang w:bidi="ar"/>
              </w:rPr>
              <w:t>累计管理基金实缴规模</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AA9BA2A" w14:textId="77777777" w:rsidR="003B4281" w:rsidRDefault="00000000" w:rsidP="0052053F">
            <w:pP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亿元</w:t>
            </w:r>
          </w:p>
        </w:tc>
      </w:tr>
      <w:tr w:rsidR="003B4281" w14:paraId="2E6555DF" w14:textId="77777777">
        <w:trPr>
          <w:trHeight w:val="1020"/>
          <w:jc w:val="center"/>
        </w:trPr>
        <w:tc>
          <w:tcPr>
            <w:tcW w:w="347" w:type="pct"/>
            <w:vMerge w:val="restart"/>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2958114" w14:textId="77777777" w:rsidR="003B4281" w:rsidRDefault="00000000" w:rsidP="0052053F">
            <w:pPr>
              <w:rPr>
                <w:rFonts w:ascii="仿宋" w:eastAsia="仿宋" w:hAnsi="仿宋" w:cs="仿宋_GB2312"/>
                <w:kern w:val="0"/>
                <w:sz w:val="24"/>
              </w:rPr>
            </w:pPr>
            <w:r>
              <w:rPr>
                <w:rFonts w:ascii="仿宋" w:eastAsia="仿宋" w:hAnsi="仿宋" w:cs="黑体" w:hint="eastAsia"/>
                <w:kern w:val="0"/>
                <w:sz w:val="24"/>
                <w:lang w:bidi="ar"/>
              </w:rPr>
              <w:t>联系人</w:t>
            </w:r>
          </w:p>
        </w:tc>
        <w:tc>
          <w:tcPr>
            <w:tcW w:w="8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C85B92E" w14:textId="77777777" w:rsidR="003B4281" w:rsidRDefault="00000000" w:rsidP="0052053F">
            <w:pPr>
              <w:rPr>
                <w:rFonts w:ascii="仿宋" w:eastAsia="仿宋" w:hAnsi="仿宋" w:cs="仿宋_GB2312"/>
                <w:kern w:val="0"/>
                <w:sz w:val="24"/>
              </w:rPr>
            </w:pPr>
            <w:r>
              <w:rPr>
                <w:rFonts w:ascii="仿宋" w:eastAsia="仿宋" w:hAnsi="仿宋" w:cs="仿宋_GB2312" w:hint="eastAsia"/>
                <w:kern w:val="0"/>
                <w:sz w:val="24"/>
                <w:lang w:bidi="ar"/>
              </w:rPr>
              <w:t>姓名</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11DD62E" w14:textId="77777777" w:rsidR="003B4281" w:rsidRDefault="003B4281" w:rsidP="0052053F">
            <w:pPr>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0AE6C98" w14:textId="77777777" w:rsidR="003B4281" w:rsidRDefault="00000000" w:rsidP="0052053F">
            <w:pPr>
              <w:rPr>
                <w:rFonts w:ascii="仿宋" w:eastAsia="仿宋" w:hAnsi="仿宋" w:cs="仿宋_GB2312"/>
                <w:kern w:val="0"/>
                <w:sz w:val="24"/>
              </w:rPr>
            </w:pPr>
            <w:r>
              <w:rPr>
                <w:rFonts w:ascii="仿宋" w:eastAsia="仿宋" w:hAnsi="仿宋" w:cs="仿宋_GB2312" w:hint="eastAsia"/>
                <w:kern w:val="0"/>
                <w:sz w:val="24"/>
                <w:lang w:bidi="ar"/>
              </w:rPr>
              <w:t>职务</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E88BA72" w14:textId="77777777" w:rsidR="003B4281" w:rsidRDefault="003B4281" w:rsidP="0052053F">
            <w:pPr>
              <w:rPr>
                <w:rFonts w:ascii="仿宋" w:eastAsia="仿宋" w:hAnsi="仿宋" w:cs="仿宋_GB2312"/>
                <w:kern w:val="0"/>
                <w:sz w:val="24"/>
              </w:rPr>
            </w:pPr>
          </w:p>
        </w:tc>
      </w:tr>
      <w:tr w:rsidR="003B4281" w14:paraId="0439FB38" w14:textId="77777777">
        <w:trPr>
          <w:trHeight w:val="1020"/>
          <w:jc w:val="center"/>
        </w:trPr>
        <w:tc>
          <w:tcPr>
            <w:tcW w:w="347"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09C172B" w14:textId="77777777" w:rsidR="003B4281" w:rsidRDefault="003B4281" w:rsidP="00B2563D">
            <w:pPr>
              <w:rPr>
                <w:rFonts w:ascii="仿宋" w:eastAsia="仿宋" w:hAnsi="仿宋"/>
                <w:sz w:val="20"/>
                <w:szCs w:val="20"/>
              </w:rPr>
            </w:pPr>
          </w:p>
        </w:tc>
        <w:tc>
          <w:tcPr>
            <w:tcW w:w="8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F318736" w14:textId="77777777" w:rsidR="003B4281" w:rsidRDefault="00000000" w:rsidP="0052053F">
            <w:pPr>
              <w:rPr>
                <w:rFonts w:ascii="仿宋" w:eastAsia="仿宋" w:hAnsi="仿宋" w:cs="仿宋_GB2312"/>
                <w:kern w:val="0"/>
                <w:sz w:val="24"/>
              </w:rPr>
            </w:pPr>
            <w:r>
              <w:rPr>
                <w:rFonts w:ascii="仿宋" w:eastAsia="仿宋" w:hAnsi="仿宋" w:cs="仿宋_GB2312" w:hint="eastAsia"/>
                <w:kern w:val="0"/>
                <w:sz w:val="24"/>
                <w:lang w:bidi="ar"/>
              </w:rPr>
              <w:t>联系电话</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A1D2479" w14:textId="77777777" w:rsidR="003B4281" w:rsidRDefault="003B4281" w:rsidP="0052053F">
            <w:pPr>
              <w:rPr>
                <w:rFonts w:ascii="仿宋" w:eastAsia="仿宋"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B0CECBB" w14:textId="77777777" w:rsidR="003B4281" w:rsidRDefault="00000000" w:rsidP="0052053F">
            <w:pPr>
              <w:rPr>
                <w:rFonts w:ascii="仿宋" w:eastAsia="仿宋" w:hAnsi="仿宋" w:cs="仿宋_GB2312"/>
                <w:kern w:val="0"/>
                <w:sz w:val="24"/>
              </w:rPr>
            </w:pPr>
            <w:r>
              <w:rPr>
                <w:rFonts w:ascii="仿宋" w:eastAsia="仿宋" w:hAnsi="仿宋" w:cs="仿宋_GB2312" w:hint="eastAsia"/>
                <w:kern w:val="0"/>
                <w:sz w:val="24"/>
                <w:lang w:bidi="ar"/>
              </w:rPr>
              <w:t>电子邮箱</w:t>
            </w:r>
          </w:p>
        </w:tc>
        <w:tc>
          <w:tcPr>
            <w:tcW w:w="1451"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9E2934D" w14:textId="77777777" w:rsidR="003B4281" w:rsidRDefault="003B4281" w:rsidP="0052053F">
            <w:pPr>
              <w:rPr>
                <w:rFonts w:ascii="仿宋" w:eastAsia="仿宋" w:hAnsi="仿宋" w:cs="仿宋_GB2312"/>
                <w:kern w:val="0"/>
                <w:sz w:val="24"/>
              </w:rPr>
            </w:pPr>
          </w:p>
        </w:tc>
      </w:tr>
      <w:tr w:rsidR="003B4281" w14:paraId="53485B29" w14:textId="77777777">
        <w:trPr>
          <w:trHeight w:val="1020"/>
          <w:jc w:val="center"/>
        </w:trPr>
        <w:tc>
          <w:tcPr>
            <w:tcW w:w="347"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F674BC4" w14:textId="77777777" w:rsidR="003B4281" w:rsidRDefault="003B4281" w:rsidP="00B2563D">
            <w:pPr>
              <w:rPr>
                <w:rFonts w:ascii="仿宋" w:eastAsia="仿宋" w:hAnsi="仿宋"/>
                <w:sz w:val="20"/>
                <w:szCs w:val="20"/>
              </w:rPr>
            </w:pPr>
          </w:p>
        </w:tc>
        <w:tc>
          <w:tcPr>
            <w:tcW w:w="8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8D26F6C" w14:textId="77777777" w:rsidR="003B4281" w:rsidRDefault="00000000" w:rsidP="0052053F">
            <w:pPr>
              <w:rPr>
                <w:rFonts w:ascii="仿宋" w:eastAsia="仿宋" w:hAnsi="仿宋" w:cs="仿宋_GB2312"/>
                <w:kern w:val="0"/>
                <w:sz w:val="24"/>
              </w:rPr>
            </w:pPr>
            <w:r>
              <w:rPr>
                <w:rFonts w:ascii="仿宋" w:eastAsia="仿宋" w:hAnsi="仿宋" w:cs="仿宋_GB2312" w:hint="eastAsia"/>
                <w:kern w:val="0"/>
                <w:sz w:val="24"/>
                <w:lang w:bidi="ar"/>
              </w:rPr>
              <w:t>通信地址</w:t>
            </w:r>
          </w:p>
        </w:tc>
        <w:tc>
          <w:tcPr>
            <w:tcW w:w="3824"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C097E8A" w14:textId="77777777" w:rsidR="003B4281" w:rsidRDefault="003B4281" w:rsidP="0052053F">
            <w:pPr>
              <w:rPr>
                <w:rFonts w:ascii="仿宋" w:eastAsia="仿宋" w:hAnsi="仿宋" w:cs="仿宋_GB2312"/>
                <w:kern w:val="0"/>
                <w:sz w:val="24"/>
              </w:rPr>
            </w:pPr>
          </w:p>
        </w:tc>
      </w:tr>
    </w:tbl>
    <w:p w14:paraId="19DE045F" w14:textId="77777777" w:rsidR="003B4281" w:rsidRDefault="003B4281" w:rsidP="0052053F">
      <w:pPr>
        <w:rPr>
          <w:rFonts w:ascii="方正小标宋简体" w:eastAsia="方正小标宋简体" w:hAnsi="方正小标宋简体" w:cs="方正小标宋简体"/>
          <w:kern w:val="0"/>
          <w:sz w:val="44"/>
          <w:szCs w:val="44"/>
          <w:lang w:bidi="ar"/>
        </w:rPr>
      </w:pPr>
    </w:p>
    <w:p w14:paraId="755A6722" w14:textId="77777777" w:rsidR="003B4281" w:rsidRDefault="00000000" w:rsidP="0052053F">
      <w:pP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kern w:val="0"/>
          <w:sz w:val="44"/>
          <w:szCs w:val="44"/>
          <w:lang w:bidi="ar"/>
        </w:rPr>
        <w:br w:type="page"/>
      </w:r>
    </w:p>
    <w:p w14:paraId="28336D27" w14:textId="77777777" w:rsidR="003B4281"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3</w:t>
      </w:r>
      <w:r>
        <w:rPr>
          <w:rFonts w:ascii="仿宋_GB2312" w:eastAsia="仿宋_GB2312" w:hAnsi="仿宋_GB2312" w:cs="仿宋_GB2312" w:hint="eastAsia"/>
          <w:kern w:val="0"/>
          <w:sz w:val="24"/>
          <w:lang w:bidi="ar"/>
        </w:rPr>
        <w:t>（格式）</w:t>
      </w:r>
    </w:p>
    <w:p w14:paraId="57EF36ED" w14:textId="77777777" w:rsidR="003B4281" w:rsidRPr="001E018B"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申报机构关于管理人登记的承诺函</w:t>
      </w:r>
    </w:p>
    <w:p w14:paraId="0F1B0010" w14:textId="77777777" w:rsidR="003B4281" w:rsidRDefault="00000000" w:rsidP="0052053F">
      <w:pPr>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19DE10C0" w14:textId="77777777" w:rsidR="003B4281" w:rsidRDefault="00000000" w:rsidP="0052053F">
      <w:pPr>
        <w:spacing w:line="360" w:lineRule="auto"/>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安徽省智能家电（居）产业母基金：</w:t>
      </w:r>
    </w:p>
    <w:p w14:paraId="77354C4B"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52BCE270"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本机构若中选子基金，承诺在正式签订子基金合伙协议或公司章程前完成本机构在中国证券投资基金业协会的基金管理人登记。</w:t>
      </w:r>
    </w:p>
    <w:p w14:paraId="3347D302"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本机构若违反上述承诺，愿意承担相应法律责任。</w:t>
      </w:r>
    </w:p>
    <w:p w14:paraId="6576B1EA" w14:textId="77777777" w:rsidR="003B4281" w:rsidRDefault="00000000" w:rsidP="0052053F">
      <w:pPr>
        <w:spacing w:line="360" w:lineRule="auto"/>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15945512" w14:textId="77777777" w:rsidR="003B4281" w:rsidRDefault="00000000" w:rsidP="0052053F">
      <w:pPr>
        <w:spacing w:line="360" w:lineRule="auto"/>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76905F10" w14:textId="77777777" w:rsidR="003B4281" w:rsidRDefault="00000000" w:rsidP="0052053F">
      <w:pPr>
        <w:spacing w:line="360" w:lineRule="auto"/>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1B9BEC9D" w14:textId="77777777" w:rsidR="003B4281" w:rsidRDefault="00000000" w:rsidP="0052053F">
      <w:pPr>
        <w:spacing w:line="360" w:lineRule="auto"/>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承诺人（盖章）：</w:t>
      </w:r>
    </w:p>
    <w:p w14:paraId="47D109FE" w14:textId="77777777" w:rsidR="003B4281" w:rsidRDefault="00000000" w:rsidP="0052053F">
      <w:pPr>
        <w:spacing w:line="360" w:lineRule="auto"/>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39792FA3" w14:textId="77777777" w:rsidR="003B4281" w:rsidRDefault="00000000" w:rsidP="0052053F">
      <w:pPr>
        <w:spacing w:line="360" w:lineRule="auto"/>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79255C4C" w14:textId="77777777" w:rsidR="003B4281"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4</w:t>
      </w:r>
      <w:r>
        <w:rPr>
          <w:rFonts w:ascii="仿宋_GB2312" w:eastAsia="仿宋_GB2312" w:hAnsi="仿宋_GB2312" w:cs="仿宋_GB2312" w:hint="eastAsia"/>
          <w:kern w:val="0"/>
          <w:sz w:val="24"/>
          <w:lang w:bidi="ar"/>
        </w:rPr>
        <w:t>（格式）</w:t>
      </w:r>
    </w:p>
    <w:p w14:paraId="2952D8E1" w14:textId="77777777" w:rsidR="003B4281" w:rsidRPr="00B2563D" w:rsidRDefault="00000000" w:rsidP="0052053F">
      <w:pPr>
        <w:pStyle w:val="3"/>
        <w:jc w:val="center"/>
        <w:rPr>
          <w:rFonts w:ascii="方正小标宋简体" w:eastAsia="方正小标宋简体" w:hAnsi="方正小标宋简体" w:cs="方正小标宋简体"/>
          <w:kern w:val="0"/>
          <w:sz w:val="44"/>
          <w:szCs w:val="44"/>
        </w:rPr>
      </w:pPr>
      <w:r w:rsidRPr="00B2563D">
        <w:rPr>
          <w:rFonts w:ascii="方正小标宋简体" w:eastAsia="方正小标宋简体" w:hAnsi="方正小标宋简体" w:cs="方正小标宋简体" w:hint="eastAsia"/>
          <w:b w:val="0"/>
          <w:bCs w:val="0"/>
          <w:kern w:val="0"/>
          <w:sz w:val="44"/>
          <w:szCs w:val="44"/>
          <w:lang w:bidi="ar"/>
        </w:rPr>
        <w:t>申报机构关于实缴注册资本的承诺函</w:t>
      </w:r>
    </w:p>
    <w:p w14:paraId="6A570095" w14:textId="77777777" w:rsidR="003B4281" w:rsidRDefault="00000000" w:rsidP="0052053F">
      <w:pPr>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26BE53F5" w14:textId="77777777" w:rsidR="003B4281" w:rsidRDefault="00000000" w:rsidP="0052053F">
      <w:pP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安徽省智能家电（居）产业母基金：</w:t>
      </w:r>
    </w:p>
    <w:p w14:paraId="6EA7B332"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32927329"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本机构若中选子基金，承诺在正式签订子基金合伙协议或公司章程前本机构实缴资本不低于1000万元人民币。</w:t>
      </w:r>
    </w:p>
    <w:p w14:paraId="3758B83F"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本机构若违反上述承诺，愿意承担相应法律责任。</w:t>
      </w:r>
    </w:p>
    <w:p w14:paraId="61A1263F" w14:textId="77777777" w:rsidR="003B4281" w:rsidRDefault="00000000" w:rsidP="0052053F">
      <w:pPr>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7E452529" w14:textId="77777777" w:rsidR="003B4281" w:rsidRDefault="00000000" w:rsidP="0052053F">
      <w:pPr>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3DAF93C6" w14:textId="77777777" w:rsidR="003B4281" w:rsidRDefault="00000000" w:rsidP="0052053F">
      <w:pPr>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13C4F2C4"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承诺人（盖章）：</w:t>
      </w:r>
    </w:p>
    <w:p w14:paraId="05A208E5"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343BFBCE" w14:textId="77777777" w:rsidR="003B4281" w:rsidRDefault="00000000" w:rsidP="0052053F">
      <w:pPr>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7C37D3AA" w14:textId="77777777" w:rsidR="003B4281"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5</w:t>
      </w:r>
      <w:r>
        <w:rPr>
          <w:rFonts w:ascii="仿宋_GB2312" w:eastAsia="仿宋_GB2312" w:hAnsi="仿宋_GB2312" w:cs="仿宋_GB2312" w:hint="eastAsia"/>
          <w:kern w:val="0"/>
          <w:sz w:val="24"/>
          <w:lang w:bidi="ar"/>
        </w:rPr>
        <w:t>（格式）</w:t>
      </w:r>
    </w:p>
    <w:p w14:paraId="04C02C0E" w14:textId="77777777" w:rsidR="003B4281" w:rsidRPr="00B2563D" w:rsidRDefault="00000000" w:rsidP="0052053F">
      <w:pPr>
        <w:pStyle w:val="3"/>
        <w:jc w:val="center"/>
        <w:rPr>
          <w:rFonts w:ascii="方正小标宋简体" w:eastAsia="方正小标宋简体" w:hAnsi="方正小标宋简体" w:cs="方正小标宋简体"/>
          <w:kern w:val="0"/>
          <w:sz w:val="44"/>
          <w:szCs w:val="44"/>
        </w:rPr>
      </w:pPr>
      <w:r w:rsidRPr="00B2563D">
        <w:rPr>
          <w:rFonts w:ascii="方正小标宋简体" w:eastAsia="方正小标宋简体" w:hAnsi="方正小标宋简体" w:cs="方正小标宋简体" w:hint="eastAsia"/>
          <w:b w:val="0"/>
          <w:bCs w:val="0"/>
          <w:kern w:val="0"/>
          <w:sz w:val="44"/>
          <w:szCs w:val="44"/>
          <w:lang w:bidi="ar"/>
        </w:rPr>
        <w:t>申报机构关于诚信相关的承诺函</w:t>
      </w:r>
    </w:p>
    <w:p w14:paraId="5B66BBF9" w14:textId="77777777" w:rsidR="003B4281" w:rsidRDefault="00000000" w:rsidP="0052053F">
      <w:pPr>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0F4623B7" w14:textId="77777777" w:rsidR="003B4281" w:rsidRDefault="00000000" w:rsidP="0052053F">
      <w:pP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安徽省智能家电（居）产业母基金：</w:t>
      </w:r>
    </w:p>
    <w:p w14:paraId="10D4D84F"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507B0459"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高管及管理团队成员无因不诚信或不合规行为引发社会重大质疑或者产生严重社会负面影响且影响尚未消除的情形；本机构符合监管部门规范资本无序扩张的监管要求；本机构的实际控制人不存在监管部门高度关注的风险隐患。</w:t>
      </w:r>
    </w:p>
    <w:p w14:paraId="1A62A646" w14:textId="77777777"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本机构若违反上述承诺，愿意承担相应法律责任。</w:t>
      </w:r>
    </w:p>
    <w:p w14:paraId="55917A09" w14:textId="77777777" w:rsidR="003B4281" w:rsidRDefault="00000000" w:rsidP="0052053F">
      <w:pPr>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4903845C" w14:textId="77777777" w:rsidR="003B4281" w:rsidRDefault="00000000" w:rsidP="0052053F">
      <w:pPr>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26F99624" w14:textId="77777777" w:rsidR="003B4281" w:rsidRDefault="00000000" w:rsidP="0052053F">
      <w:pPr>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500198F3"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承诺人（盖章）：</w:t>
      </w:r>
    </w:p>
    <w:p w14:paraId="6855931E"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35F9D4DE" w14:textId="77777777" w:rsidR="003B4281" w:rsidRDefault="00000000" w:rsidP="0052053F">
      <w:pPr>
        <w:rPr>
          <w:rFonts w:ascii="方正小标宋简体" w:eastAsia="方正小标宋简体" w:hAnsi="方正小标宋简体" w:cs="方正小标宋简体"/>
          <w:kern w:val="0"/>
          <w:sz w:val="28"/>
          <w:szCs w:val="28"/>
          <w:lang w:bidi="ar"/>
        </w:rPr>
      </w:pPr>
      <w:r>
        <w:rPr>
          <w:rFonts w:ascii="方正小标宋简体" w:eastAsia="方正小标宋简体" w:hAnsi="方正小标宋简体" w:cs="方正小标宋简体"/>
          <w:kern w:val="0"/>
          <w:sz w:val="28"/>
          <w:szCs w:val="28"/>
          <w:lang w:bidi="ar"/>
        </w:rPr>
        <w:br w:type="page"/>
      </w:r>
    </w:p>
    <w:p w14:paraId="4C6822DD" w14:textId="77777777" w:rsidR="003B4281"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6</w:t>
      </w:r>
      <w:r>
        <w:rPr>
          <w:rFonts w:ascii="仿宋_GB2312" w:eastAsia="仿宋_GB2312" w:hAnsi="仿宋_GB2312" w:cs="仿宋_GB2312" w:hint="eastAsia"/>
          <w:kern w:val="0"/>
          <w:sz w:val="24"/>
          <w:lang w:bidi="ar"/>
        </w:rPr>
        <w:t>（格式）</w:t>
      </w:r>
    </w:p>
    <w:p w14:paraId="520E466F" w14:textId="77777777" w:rsidR="003B4281" w:rsidRPr="00B2563D"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申报机构关于无重大违法违规等行为</w:t>
      </w:r>
    </w:p>
    <w:p w14:paraId="08B0FB7A" w14:textId="77777777" w:rsidR="003B4281" w:rsidRPr="001E018B"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的承诺函</w:t>
      </w:r>
    </w:p>
    <w:p w14:paraId="08AC210F" w14:textId="77777777" w:rsidR="003B4281" w:rsidRDefault="00000000" w:rsidP="0052053F">
      <w:pPr>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4E7CF698" w14:textId="77777777" w:rsidR="003B4281" w:rsidRDefault="00000000" w:rsidP="0052053F">
      <w:pP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安徽省智能家电（居）产业母基金：</w:t>
      </w:r>
    </w:p>
    <w:p w14:paraId="2B0CFD43"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2C5CB73A"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本机构、高管及管理团队成员均不是失信被执行人，均无重大违法违规行为，均没有受过行政主管机关、司法机关处罚的不良记录，在3年内均未受过行业自律组织处罚。</w:t>
      </w:r>
    </w:p>
    <w:p w14:paraId="7BEDF546" w14:textId="77777777"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本机构若违反上述承诺，愿意承担相应法律责任。</w:t>
      </w:r>
    </w:p>
    <w:p w14:paraId="72E76A06"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2DB6217"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254ED437"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C2FFCDF"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承诺人（盖章）：</w:t>
      </w:r>
    </w:p>
    <w:p w14:paraId="3804EE60"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303999EA" w14:textId="77777777" w:rsidR="003B4281" w:rsidRDefault="00000000" w:rsidP="0052053F">
      <w:pPr>
        <w:jc w:val="center"/>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2CD272F6" w14:textId="77777777" w:rsidR="003B4281"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7</w:t>
      </w:r>
      <w:r>
        <w:rPr>
          <w:rFonts w:ascii="仿宋_GB2312" w:eastAsia="仿宋_GB2312" w:hAnsi="仿宋_GB2312" w:cs="仿宋_GB2312" w:hint="eastAsia"/>
          <w:kern w:val="0"/>
          <w:sz w:val="24"/>
          <w:lang w:bidi="ar"/>
        </w:rPr>
        <w:t>（格式）</w:t>
      </w:r>
    </w:p>
    <w:p w14:paraId="20910FC0" w14:textId="77777777" w:rsidR="003B4281" w:rsidRPr="00B2563D"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申报机构关于在安徽省设置固定办公场所</w:t>
      </w:r>
    </w:p>
    <w:p w14:paraId="7815FE0E" w14:textId="77777777" w:rsidR="003B4281" w:rsidRPr="001E018B"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的承诺函</w:t>
      </w:r>
    </w:p>
    <w:p w14:paraId="7EC05FF6" w14:textId="77777777" w:rsidR="003B4281" w:rsidRDefault="00000000" w:rsidP="0052053F">
      <w:pPr>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352E4A64" w14:textId="77777777" w:rsidR="003B4281" w:rsidRDefault="00000000" w:rsidP="0052053F">
      <w:pP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安徽省智能家电（居）产业母基金：</w:t>
      </w:r>
    </w:p>
    <w:p w14:paraId="4BE8B911"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3A1099BE"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本机构若中选子基金，承诺在正式签订子基金合伙协议或公司章程前在安徽省内设置固定办公场所。</w:t>
      </w:r>
    </w:p>
    <w:p w14:paraId="29E6DC53" w14:textId="77777777"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本机构若违反上述承诺，愿意承担相应法律责任。</w:t>
      </w:r>
    </w:p>
    <w:p w14:paraId="189F2EE0"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2DD60F3C"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08132BB2"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27FF64C"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承诺人（盖章）：</w:t>
      </w:r>
    </w:p>
    <w:p w14:paraId="6218A902"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6718A50A" w14:textId="77777777" w:rsidR="003B4281" w:rsidRDefault="00000000" w:rsidP="0052053F">
      <w:pPr>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37805F61" w14:textId="77777777" w:rsidR="003B4281"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8</w:t>
      </w:r>
      <w:r>
        <w:rPr>
          <w:rFonts w:ascii="仿宋_GB2312" w:eastAsia="仿宋_GB2312" w:hAnsi="仿宋_GB2312" w:cs="仿宋_GB2312" w:hint="eastAsia"/>
          <w:kern w:val="0"/>
          <w:sz w:val="24"/>
          <w:lang w:bidi="ar"/>
        </w:rPr>
        <w:t>（格式）</w:t>
      </w:r>
    </w:p>
    <w:p w14:paraId="52D7D18C" w14:textId="77777777" w:rsidR="003B4281" w:rsidRPr="00B2563D"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申报机构关于核心人员常驻安徽办公</w:t>
      </w:r>
    </w:p>
    <w:p w14:paraId="3C8EC260" w14:textId="77777777" w:rsidR="003B4281" w:rsidRPr="001E018B"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的承诺函</w:t>
      </w:r>
    </w:p>
    <w:p w14:paraId="4BC3A089" w14:textId="77777777" w:rsidR="003B4281" w:rsidRDefault="00000000" w:rsidP="0052053F">
      <w:pPr>
        <w:rPr>
          <w:rFonts w:ascii="Times New Roman" w:eastAsia="Times New Roman" w:hAnsi="Times New Roman"/>
          <w:kern w:val="0"/>
          <w:sz w:val="24"/>
        </w:rPr>
      </w:pPr>
      <w:r>
        <w:rPr>
          <w:rFonts w:ascii="Times New Roman" w:eastAsia="Times New Roman" w:hAnsi="Times New Roman" w:hint="eastAsia"/>
          <w:kern w:val="0"/>
          <w:sz w:val="24"/>
          <w:lang w:bidi="ar"/>
        </w:rPr>
        <w:t xml:space="preserve"> </w:t>
      </w:r>
    </w:p>
    <w:p w14:paraId="2AF2826F" w14:textId="77777777" w:rsidR="003B4281" w:rsidRDefault="00000000" w:rsidP="0052053F">
      <w:pP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安徽省智能家电（居）产业母基金：</w:t>
      </w:r>
    </w:p>
    <w:p w14:paraId="3482ADEC"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本机构承诺并确认如下事项：</w:t>
      </w:r>
    </w:p>
    <w:p w14:paraId="14570929"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本机构若中选子基金，承诺在正式签订子基金合伙协议或公司章程前至少一名核心人员常驻安徽办公。</w:t>
      </w:r>
    </w:p>
    <w:p w14:paraId="6A0715E0" w14:textId="77777777"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本机构若违反上述承诺，愿意承担相应法律责任。</w:t>
      </w:r>
    </w:p>
    <w:p w14:paraId="2CDF241E"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07796267"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6C0B22E"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980615C"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承诺人（盖章）：</w:t>
      </w:r>
    </w:p>
    <w:p w14:paraId="0D23C750"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30A20714" w14:textId="77777777" w:rsidR="003B4281" w:rsidRDefault="00000000" w:rsidP="0052053F">
      <w:pPr>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52F65AE3" w14:textId="77777777" w:rsidR="003B4281" w:rsidRPr="00B2563D"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9</w:t>
      </w:r>
      <w:r>
        <w:rPr>
          <w:rFonts w:ascii="仿宋_GB2312" w:eastAsia="仿宋_GB2312" w:hAnsi="仿宋_GB2312" w:cs="仿宋_GB2312" w:hint="eastAsia"/>
          <w:kern w:val="0"/>
          <w:sz w:val="24"/>
          <w:lang w:bidi="ar"/>
        </w:rPr>
        <w:t>（格式）</w:t>
      </w:r>
    </w:p>
    <w:p w14:paraId="5009A163" w14:textId="77777777" w:rsidR="003B4281" w:rsidRPr="001E018B" w:rsidRDefault="00000000"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出资承诺函</w:t>
      </w:r>
    </w:p>
    <w:p w14:paraId="1C813486" w14:textId="77777777" w:rsidR="003B4281" w:rsidRDefault="00000000" w:rsidP="0052053F">
      <w:pPr>
        <w:rPr>
          <w:rFonts w:ascii="Times New Roman" w:eastAsia="Times New Roman" w:hAnsi="Times New Roman"/>
          <w:sz w:val="24"/>
        </w:rPr>
      </w:pPr>
      <w:r>
        <w:rPr>
          <w:rFonts w:ascii="Times New Roman" w:eastAsia="Times New Roman" w:hAnsi="Times New Roman" w:hint="eastAsia"/>
          <w:sz w:val="24"/>
          <w:lang w:bidi="ar"/>
        </w:rPr>
        <w:t xml:space="preserve"> </w:t>
      </w:r>
    </w:p>
    <w:p w14:paraId="23C8BF30" w14:textId="77777777" w:rsidR="003B4281" w:rsidRDefault="00000000" w:rsidP="0052053F">
      <w:pP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安徽省智能家电（居）产业母基金：</w:t>
      </w:r>
    </w:p>
    <w:p w14:paraId="675B6B5A" w14:textId="406480B8"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本企业兹承诺并确认如下事项：</w:t>
      </w:r>
    </w:p>
    <w:p w14:paraId="39325082" w14:textId="6AAAF11A"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Times New Roman" w:eastAsia="Times New Roman" w:hAnsi="Times New Roman" w:hint="eastAsia"/>
          <w:sz w:val="28"/>
          <w:szCs w:val="28"/>
          <w:lang w:bidi="ar"/>
        </w:rPr>
        <w:t>1.</w:t>
      </w:r>
      <w:r>
        <w:rPr>
          <w:rFonts w:ascii="仿宋_GB2312" w:eastAsia="仿宋_GB2312" w:hAnsi="Times New Roman" w:cs="仿宋_GB2312" w:hint="eastAsia"/>
          <w:sz w:val="28"/>
          <w:szCs w:val="28"/>
          <w:lang w:bidi="ar"/>
        </w:rPr>
        <w:t>对于</w:t>
      </w:r>
      <w:r>
        <w:rPr>
          <w:rFonts w:ascii="仿宋_GB2312" w:eastAsia="仿宋_GB2312" w:hAnsi="Times New Roman" w:cs="仿宋_GB2312" w:hint="eastAsia"/>
          <w:sz w:val="28"/>
          <w:szCs w:val="28"/>
          <w:u w:val="single"/>
          <w:lang w:bidi="ar"/>
        </w:rPr>
        <w:t xml:space="preserve"> （申报机构名称） </w:t>
      </w:r>
      <w:r>
        <w:rPr>
          <w:rFonts w:ascii="仿宋_GB2312" w:eastAsia="仿宋_GB2312" w:hAnsi="Times New Roman" w:cs="仿宋_GB2312" w:hint="eastAsia"/>
          <w:sz w:val="28"/>
          <w:szCs w:val="28"/>
          <w:lang w:bidi="ar"/>
        </w:rPr>
        <w:t>申请的</w:t>
      </w:r>
      <w:r>
        <w:rPr>
          <w:rFonts w:ascii="仿宋_GB2312" w:eastAsia="仿宋_GB2312" w:hAnsi="Times New Roman" w:cs="仿宋_GB2312" w:hint="eastAsia"/>
          <w:sz w:val="28"/>
          <w:szCs w:val="28"/>
          <w:u w:val="single"/>
          <w:lang w:bidi="ar"/>
        </w:rPr>
        <w:t xml:space="preserve"> （基金名称） </w:t>
      </w:r>
      <w:r>
        <w:rPr>
          <w:rFonts w:ascii="仿宋_GB2312" w:eastAsia="仿宋_GB2312" w:hAnsi="Times New Roman" w:cs="仿宋_GB2312" w:hint="eastAsia"/>
          <w:sz w:val="28"/>
          <w:szCs w:val="28"/>
          <w:lang w:bidi="ar"/>
        </w:rPr>
        <w:t>，承诺认缴该基金</w:t>
      </w:r>
      <w:r>
        <w:rPr>
          <w:rFonts w:ascii="Times New Roman" w:eastAsia="仿宋_GB2312" w:hAnsi="Times New Roman" w:cs="仿宋_GB2312" w:hint="eastAsia"/>
          <w:sz w:val="28"/>
          <w:szCs w:val="28"/>
          <w:u w:val="single"/>
          <w:lang w:bidi="ar"/>
        </w:rPr>
        <w:t xml:space="preserve">    </w:t>
      </w:r>
      <w:r>
        <w:rPr>
          <w:rFonts w:ascii="仿宋_GB2312" w:eastAsia="仿宋_GB2312" w:hAnsi="Times New Roman" w:cs="仿宋_GB2312" w:hint="eastAsia"/>
          <w:sz w:val="28"/>
          <w:szCs w:val="28"/>
          <w:lang w:bidi="ar"/>
        </w:rPr>
        <w:t>万元人民币，并按照基金协议约定，及时足额缴付到位；</w:t>
      </w:r>
    </w:p>
    <w:p w14:paraId="5A476BE2"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Times New Roman" w:eastAsia="Times New Roman" w:hAnsi="Times New Roman" w:hint="eastAsia"/>
          <w:sz w:val="28"/>
          <w:szCs w:val="28"/>
          <w:lang w:bidi="ar"/>
        </w:rPr>
        <w:t>2.</w:t>
      </w:r>
      <w:r>
        <w:rPr>
          <w:rFonts w:ascii="仿宋_GB2312" w:eastAsia="仿宋_GB2312" w:hAnsi="Times New Roman" w:cs="仿宋_GB2312" w:hint="eastAsia"/>
          <w:sz w:val="28"/>
          <w:szCs w:val="28"/>
          <w:lang w:bidi="ar"/>
        </w:rPr>
        <w:t>承诺对该基金出资资金来源合法。</w:t>
      </w:r>
    </w:p>
    <w:p w14:paraId="0102A315" w14:textId="77777777" w:rsidR="003B4281" w:rsidRDefault="003B4281" w:rsidP="0052053F">
      <w:pPr>
        <w:rPr>
          <w:rFonts w:ascii="Times New Roman" w:eastAsia="仿宋_GB2312" w:hAnsi="Times New Roman" w:cs="仿宋_GB2312"/>
          <w:sz w:val="28"/>
          <w:szCs w:val="28"/>
        </w:rPr>
      </w:pPr>
    </w:p>
    <w:p w14:paraId="5D371845"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25AAFF63" w14:textId="77777777" w:rsidR="003B4281" w:rsidRDefault="00000000" w:rsidP="0052053F">
      <w:pP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2C14429F"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承诺人（公章）：</w:t>
      </w:r>
    </w:p>
    <w:p w14:paraId="204C9672" w14:textId="4D42BE08" w:rsidR="003B4281" w:rsidRDefault="003B4281" w:rsidP="0052053F">
      <w:pPr>
        <w:jc w:val="center"/>
        <w:rPr>
          <w:rFonts w:ascii="Times New Roman" w:eastAsia="仿宋_GB2312" w:hAnsi="Times New Roman" w:cs="仿宋_GB2312"/>
          <w:sz w:val="28"/>
          <w:szCs w:val="28"/>
        </w:rPr>
      </w:pPr>
    </w:p>
    <w:p w14:paraId="35344E3C"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法定代表人签字：</w:t>
      </w:r>
    </w:p>
    <w:p w14:paraId="32AA1DD4" w14:textId="14811B24" w:rsidR="003B4281" w:rsidRDefault="003B4281" w:rsidP="0052053F">
      <w:pPr>
        <w:jc w:val="center"/>
        <w:rPr>
          <w:rFonts w:ascii="Times New Roman" w:eastAsia="仿宋_GB2312" w:hAnsi="Times New Roman" w:cs="仿宋_GB2312"/>
          <w:sz w:val="28"/>
          <w:szCs w:val="28"/>
        </w:rPr>
      </w:pPr>
    </w:p>
    <w:p w14:paraId="4347132D" w14:textId="77777777" w:rsidR="003B4281" w:rsidRDefault="00000000" w:rsidP="0052053F">
      <w:pPr>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18B771ED" w14:textId="77777777" w:rsidR="003B4281" w:rsidRDefault="003B4281" w:rsidP="0052053F">
      <w:pPr>
        <w:rPr>
          <w:rFonts w:ascii="Times New Roman" w:eastAsia="仿宋_GB2312" w:hAnsi="Times New Roman" w:cs="仿宋_GB2312"/>
          <w:sz w:val="32"/>
          <w:szCs w:val="32"/>
          <w:lang w:bidi="ar"/>
        </w:rPr>
      </w:pPr>
    </w:p>
    <w:p w14:paraId="509A5D00" w14:textId="77777777" w:rsidR="003B4281" w:rsidRDefault="00000000" w:rsidP="0052053F">
      <w:pP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kern w:val="0"/>
          <w:sz w:val="44"/>
          <w:szCs w:val="44"/>
          <w:lang w:bidi="ar"/>
        </w:rPr>
        <w:br w:type="page"/>
      </w:r>
    </w:p>
    <w:p w14:paraId="4CEEA2EA" w14:textId="77777777" w:rsidR="003B4281" w:rsidRDefault="003B4281" w:rsidP="0052053F">
      <w:pPr>
        <w:rPr>
          <w:rFonts w:ascii="方正小标宋简体" w:eastAsia="方正小标宋简体" w:hAnsi="方正小标宋简体" w:cs="方正小标宋简体"/>
          <w:kern w:val="0"/>
          <w:sz w:val="48"/>
          <w:szCs w:val="48"/>
          <w:lang w:bidi="ar"/>
        </w:rPr>
      </w:pPr>
    </w:p>
    <w:p w14:paraId="79ECC3A5" w14:textId="77777777" w:rsidR="003B4281"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第二部分</w:t>
      </w:r>
    </w:p>
    <w:p w14:paraId="0B1A8C94" w14:textId="77777777" w:rsidR="003B4281" w:rsidRDefault="00000000">
      <w:pPr>
        <w:keepNext/>
        <w:keepLines/>
        <w:widowControl/>
        <w:spacing w:before="260" w:after="260" w:line="600" w:lineRule="exact"/>
        <w:jc w:val="center"/>
        <w:outlineLvl w:val="1"/>
        <w:rPr>
          <w:rFonts w:ascii="方正小标宋简体" w:eastAsia="方正小标宋简体" w:hAnsi="方正小标宋简体" w:cs="方正小标宋简体"/>
          <w:kern w:val="0"/>
          <w:sz w:val="48"/>
          <w:szCs w:val="48"/>
          <w:lang w:bidi="ar"/>
        </w:rPr>
      </w:pPr>
      <w:r>
        <w:rPr>
          <w:rFonts w:ascii="方正小标宋简体" w:eastAsia="方正小标宋简体" w:hAnsi="方正小标宋简体" w:cs="方正小标宋简体" w:hint="eastAsia"/>
          <w:kern w:val="0"/>
          <w:sz w:val="48"/>
          <w:szCs w:val="48"/>
          <w:lang w:bidi="ar"/>
        </w:rPr>
        <w:t>技术响应文件</w:t>
      </w:r>
    </w:p>
    <w:p w14:paraId="148FB228" w14:textId="77777777" w:rsidR="003B4281" w:rsidRDefault="00000000">
      <w:pPr>
        <w:widowControl/>
        <w:jc w:val="left"/>
        <w:rPr>
          <w:b/>
          <w:sz w:val="44"/>
          <w:szCs w:val="44"/>
        </w:rPr>
      </w:pPr>
      <w:r>
        <w:rPr>
          <w:b/>
          <w:sz w:val="44"/>
          <w:szCs w:val="44"/>
        </w:rPr>
        <w:br w:type="page"/>
      </w:r>
    </w:p>
    <w:p w14:paraId="3FF3B0BC" w14:textId="3AF05F9E" w:rsidR="003B4281" w:rsidRDefault="00000000" w:rsidP="0052053F">
      <w:pPr>
        <w:pStyle w:val="3"/>
      </w:pPr>
      <w:r>
        <w:rPr>
          <w:rFonts w:hint="eastAsia"/>
          <w:sz w:val="44"/>
          <w:szCs w:val="44"/>
        </w:rPr>
        <w:t>文</w:t>
      </w:r>
      <w:r>
        <w:rPr>
          <w:rFonts w:hint="eastAsia"/>
          <w:sz w:val="44"/>
          <w:szCs w:val="44"/>
        </w:rPr>
        <w:t xml:space="preserve"> </w:t>
      </w:r>
      <w:r>
        <w:rPr>
          <w:rFonts w:hint="eastAsia"/>
          <w:sz w:val="44"/>
          <w:szCs w:val="44"/>
        </w:rPr>
        <w:t>件</w:t>
      </w:r>
      <w:r>
        <w:rPr>
          <w:rFonts w:hint="eastAsia"/>
          <w:sz w:val="44"/>
          <w:szCs w:val="44"/>
        </w:rPr>
        <w:t xml:space="preserve"> </w:t>
      </w:r>
      <w:r>
        <w:rPr>
          <w:rFonts w:hint="eastAsia"/>
          <w:sz w:val="44"/>
          <w:szCs w:val="44"/>
        </w:rPr>
        <w:t>清</w:t>
      </w:r>
      <w:r>
        <w:rPr>
          <w:sz w:val="44"/>
          <w:szCs w:val="44"/>
        </w:rPr>
        <w:t xml:space="preserve"> </w:t>
      </w:r>
      <w:r>
        <w:rPr>
          <w:rFonts w:hint="eastAsia"/>
          <w:sz w:val="44"/>
          <w:szCs w:val="44"/>
        </w:rPr>
        <w:t>单</w:t>
      </w:r>
    </w:p>
    <w:p w14:paraId="02CFFFCE" w14:textId="20ED02A6"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sidRPr="0052053F">
        <w:rPr>
          <w:rFonts w:ascii="宋体" w:hAnsi="宋体" w:cs="宋体" w:hint="eastAsia"/>
          <w:bCs/>
          <w:szCs w:val="21"/>
        </w:rPr>
        <w:t>管理团队配置情况</w:t>
      </w:r>
      <w:r>
        <w:rPr>
          <w:rFonts w:ascii="宋体" w:hAnsi="宋体" w:cs="宋体" w:hint="eastAsia"/>
          <w:bCs/>
          <w:szCs w:val="21"/>
        </w:rPr>
        <w:t>：</w:t>
      </w:r>
    </w:p>
    <w:p w14:paraId="00953DB5" w14:textId="3F8B5E31" w:rsidR="003B4281" w:rsidRDefault="00000000" w:rsidP="00CE5010">
      <w:pPr>
        <w:pStyle w:val="a8"/>
        <w:widowControl/>
        <w:numPr>
          <w:ilvl w:val="0"/>
          <w:numId w:val="4"/>
        </w:numPr>
        <w:spacing w:line="360" w:lineRule="auto"/>
        <w:ind w:firstLineChars="0"/>
        <w:textAlignment w:val="center"/>
        <w:rPr>
          <w:rFonts w:ascii="宋体" w:hAnsi="宋体" w:cs="宋体"/>
          <w:bCs/>
          <w:szCs w:val="21"/>
        </w:rPr>
      </w:pPr>
      <w:r>
        <w:rPr>
          <w:rFonts w:ascii="宋体" w:hAnsi="宋体" w:cs="宋体" w:hint="eastAsia"/>
          <w:bCs/>
          <w:szCs w:val="21"/>
        </w:rPr>
        <w:t>为所申报基金配置的管理团队成员的情况说明，包括不限于管理团队总体情况简介、专业性、核心优势、分工及精力分配、成员之间合作经历情况；</w:t>
      </w:r>
    </w:p>
    <w:p w14:paraId="08D5E371" w14:textId="60A94701" w:rsidR="003B4281" w:rsidRPr="0052053F" w:rsidRDefault="00000000" w:rsidP="00CE5010">
      <w:pPr>
        <w:pStyle w:val="a8"/>
        <w:widowControl/>
        <w:numPr>
          <w:ilvl w:val="0"/>
          <w:numId w:val="4"/>
        </w:numPr>
        <w:spacing w:line="360" w:lineRule="auto"/>
        <w:ind w:firstLineChars="0"/>
        <w:textAlignment w:val="center"/>
        <w:rPr>
          <w:rFonts w:ascii="宋体" w:hAnsi="宋体" w:cs="宋体"/>
          <w:bCs/>
          <w:szCs w:val="21"/>
        </w:rPr>
      </w:pPr>
      <w:r>
        <w:rPr>
          <w:rFonts w:ascii="宋体" w:hAnsi="宋体" w:cs="宋体" w:hint="eastAsia"/>
          <w:bCs/>
          <w:szCs w:val="21"/>
        </w:rPr>
        <w:t>管理团队简历（简历格式见附件1）、身份证、学历学位证书、资格证书、荣誉证书（如有）复印件；</w:t>
      </w:r>
    </w:p>
    <w:p w14:paraId="55E49952" w14:textId="084804EF" w:rsidR="003B4281" w:rsidRDefault="00000000" w:rsidP="00CE5010">
      <w:pPr>
        <w:pStyle w:val="a8"/>
        <w:widowControl/>
        <w:numPr>
          <w:ilvl w:val="0"/>
          <w:numId w:val="4"/>
        </w:numPr>
        <w:spacing w:line="360" w:lineRule="auto"/>
        <w:ind w:firstLineChars="0"/>
        <w:textAlignment w:val="center"/>
        <w:rPr>
          <w:rFonts w:ascii="宋体" w:hAnsi="宋体" w:cs="宋体"/>
          <w:bCs/>
          <w:szCs w:val="21"/>
        </w:rPr>
      </w:pPr>
      <w:r>
        <w:rPr>
          <w:rFonts w:ascii="宋体" w:hAnsi="宋体" w:cs="宋体" w:hint="eastAsia"/>
          <w:bCs/>
          <w:szCs w:val="21"/>
        </w:rPr>
        <w:t>管理团队常驻安徽人员情况（提供常驻安徽人员最近一个月的安徽社保缴纳凭证，或关于在正式签订合伙协议或公司章程前配备常驻安徽人员情况的承诺函（可在遴选资质要求第（四）条基础上增配））。</w:t>
      </w:r>
    </w:p>
    <w:p w14:paraId="3DDAB3FC" w14:textId="367BAD92"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sidRPr="0052053F">
        <w:rPr>
          <w:rFonts w:ascii="宋体" w:hAnsi="宋体" w:cs="宋体" w:hint="eastAsia"/>
          <w:bCs/>
          <w:szCs w:val="21"/>
        </w:rPr>
        <w:t>管理基金规模</w:t>
      </w:r>
      <w:r>
        <w:rPr>
          <w:rFonts w:ascii="宋体" w:hAnsi="宋体" w:cs="宋体" w:hint="eastAsia"/>
          <w:bCs/>
          <w:szCs w:val="21"/>
        </w:rPr>
        <w:t>：</w:t>
      </w:r>
    </w:p>
    <w:p w14:paraId="0A37922F" w14:textId="6F3F64EF" w:rsidR="003B4281" w:rsidRDefault="00000000" w:rsidP="00CE5010">
      <w:pPr>
        <w:pStyle w:val="a8"/>
        <w:widowControl/>
        <w:numPr>
          <w:ilvl w:val="0"/>
          <w:numId w:val="5"/>
        </w:numPr>
        <w:spacing w:line="360" w:lineRule="auto"/>
        <w:ind w:firstLineChars="0"/>
        <w:textAlignment w:val="center"/>
        <w:rPr>
          <w:rFonts w:ascii="宋体" w:hAnsi="宋体" w:cs="宋体"/>
          <w:bCs/>
          <w:szCs w:val="21"/>
        </w:rPr>
      </w:pPr>
      <w:r>
        <w:rPr>
          <w:rFonts w:ascii="宋体" w:hAnsi="宋体" w:cs="宋体" w:hint="eastAsia"/>
          <w:bCs/>
          <w:szCs w:val="21"/>
        </w:rPr>
        <w:t>管理基金规模统计表</w:t>
      </w:r>
      <w:r w:rsidR="00F41156">
        <w:rPr>
          <w:rFonts w:ascii="宋体" w:hAnsi="宋体" w:cs="宋体" w:hint="eastAsia"/>
          <w:bCs/>
          <w:szCs w:val="21"/>
        </w:rPr>
        <w:t>（格式见附件2）</w:t>
      </w:r>
      <w:r>
        <w:rPr>
          <w:rFonts w:ascii="宋体" w:hAnsi="宋体" w:cs="宋体" w:hint="eastAsia"/>
          <w:bCs/>
          <w:szCs w:val="21"/>
        </w:rPr>
        <w:t>；</w:t>
      </w:r>
    </w:p>
    <w:p w14:paraId="10EFBB11" w14:textId="41BE784E" w:rsidR="003B4281" w:rsidRDefault="00000000" w:rsidP="00CE5010">
      <w:pPr>
        <w:pStyle w:val="a8"/>
        <w:widowControl/>
        <w:numPr>
          <w:ilvl w:val="0"/>
          <w:numId w:val="5"/>
        </w:numPr>
        <w:spacing w:line="360" w:lineRule="auto"/>
        <w:ind w:firstLineChars="0"/>
        <w:textAlignment w:val="center"/>
        <w:rPr>
          <w:rFonts w:ascii="宋体" w:hAnsi="宋体" w:cs="宋体"/>
          <w:bCs/>
          <w:szCs w:val="21"/>
        </w:rPr>
      </w:pPr>
      <w:r>
        <w:rPr>
          <w:rFonts w:ascii="宋体" w:hAnsi="宋体" w:cs="宋体" w:hint="eastAsia"/>
          <w:bCs/>
          <w:szCs w:val="21"/>
        </w:rPr>
        <w:t>相应基金的合伙协议/章程、各出资人出资回单（银行收/付款回单）及《私募投资基金备案证明》；</w:t>
      </w:r>
    </w:p>
    <w:p w14:paraId="57E8322C" w14:textId="431A2001" w:rsidR="003B4281" w:rsidRDefault="00000000" w:rsidP="00CE5010">
      <w:pPr>
        <w:pStyle w:val="a8"/>
        <w:widowControl/>
        <w:numPr>
          <w:ilvl w:val="0"/>
          <w:numId w:val="5"/>
        </w:numPr>
        <w:spacing w:line="360" w:lineRule="auto"/>
        <w:ind w:firstLineChars="0"/>
        <w:textAlignment w:val="center"/>
        <w:rPr>
          <w:rFonts w:ascii="宋体" w:hAnsi="宋体" w:cs="宋体"/>
          <w:bCs/>
          <w:szCs w:val="21"/>
        </w:rPr>
      </w:pPr>
      <w:r>
        <w:rPr>
          <w:rFonts w:ascii="宋体" w:hAnsi="宋体" w:cs="宋体" w:hint="eastAsia"/>
          <w:bCs/>
          <w:szCs w:val="21"/>
        </w:rPr>
        <w:t>相应基金由管理团队实际管理的证明材料。</w:t>
      </w:r>
    </w:p>
    <w:p w14:paraId="01D9A844" w14:textId="4051EABC"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Pr>
          <w:rFonts w:ascii="宋体" w:hAnsi="宋体" w:cs="宋体"/>
          <w:bCs/>
          <w:szCs w:val="21"/>
        </w:rPr>
        <w:t>管理团队</w:t>
      </w:r>
      <w:r w:rsidRPr="0052053F">
        <w:rPr>
          <w:rFonts w:ascii="宋体" w:hAnsi="宋体" w:cs="宋体" w:hint="eastAsia"/>
          <w:bCs/>
          <w:szCs w:val="21"/>
        </w:rPr>
        <w:t>在智能家电（居）领域成功投资情况</w:t>
      </w:r>
      <w:r>
        <w:rPr>
          <w:rFonts w:ascii="宋体" w:hAnsi="宋体" w:cs="宋体" w:hint="eastAsia"/>
          <w:bCs/>
          <w:szCs w:val="21"/>
        </w:rPr>
        <w:t>：</w:t>
      </w:r>
    </w:p>
    <w:p w14:paraId="1618E9DC" w14:textId="21A71088" w:rsidR="003B4281" w:rsidRDefault="00000000" w:rsidP="00CE5010">
      <w:pPr>
        <w:pStyle w:val="a8"/>
        <w:widowControl/>
        <w:numPr>
          <w:ilvl w:val="0"/>
          <w:numId w:val="6"/>
        </w:numPr>
        <w:spacing w:line="360" w:lineRule="auto"/>
        <w:ind w:firstLineChars="0"/>
        <w:textAlignment w:val="center"/>
        <w:rPr>
          <w:rFonts w:ascii="宋体" w:hAnsi="宋体" w:cs="宋体"/>
          <w:bCs/>
          <w:szCs w:val="21"/>
        </w:rPr>
      </w:pPr>
      <w:r>
        <w:rPr>
          <w:rFonts w:ascii="宋体" w:hAnsi="宋体" w:cs="宋体" w:hint="eastAsia"/>
          <w:bCs/>
          <w:szCs w:val="21"/>
        </w:rPr>
        <w:t>管理团队</w:t>
      </w:r>
      <w:r>
        <w:rPr>
          <w:rFonts w:ascii="宋体" w:hAnsi="宋体" w:cs="宋体"/>
          <w:bCs/>
          <w:szCs w:val="21"/>
        </w:rPr>
        <w:t>在</w:t>
      </w:r>
      <w:r>
        <w:rPr>
          <w:rFonts w:ascii="宋体" w:hAnsi="宋体" w:cs="宋体" w:hint="eastAsia"/>
          <w:bCs/>
          <w:szCs w:val="21"/>
        </w:rPr>
        <w:t>智能家电（居）领域成功投资案例表（格式见附件</w:t>
      </w:r>
      <w:r w:rsidR="00F41156">
        <w:rPr>
          <w:rFonts w:ascii="宋体" w:hAnsi="宋体" w:cs="宋体"/>
          <w:bCs/>
          <w:szCs w:val="21"/>
        </w:rPr>
        <w:t>3</w:t>
      </w:r>
      <w:r>
        <w:rPr>
          <w:rFonts w:ascii="宋体" w:hAnsi="宋体" w:cs="宋体" w:hint="eastAsia"/>
          <w:bCs/>
          <w:szCs w:val="21"/>
        </w:rPr>
        <w:t>）；</w:t>
      </w:r>
    </w:p>
    <w:p w14:paraId="578F3762" w14:textId="12E71B1D" w:rsidR="003B4281" w:rsidRPr="0052053F" w:rsidRDefault="00000000" w:rsidP="00CE5010">
      <w:pPr>
        <w:pStyle w:val="a8"/>
        <w:widowControl/>
        <w:numPr>
          <w:ilvl w:val="0"/>
          <w:numId w:val="6"/>
        </w:numPr>
        <w:spacing w:line="360" w:lineRule="auto"/>
        <w:ind w:firstLineChars="0"/>
        <w:textAlignment w:val="center"/>
        <w:rPr>
          <w:rFonts w:ascii="宋体" w:hAnsi="宋体" w:cs="宋体"/>
          <w:bCs/>
          <w:szCs w:val="21"/>
        </w:rPr>
      </w:pPr>
      <w:r w:rsidRPr="0052053F">
        <w:rPr>
          <w:rFonts w:ascii="宋体" w:hAnsi="宋体" w:cs="宋体" w:hint="eastAsia"/>
          <w:bCs/>
          <w:szCs w:val="21"/>
        </w:rPr>
        <w:t>首发或并购上市</w:t>
      </w:r>
      <w:r>
        <w:rPr>
          <w:rFonts w:ascii="宋体" w:hAnsi="宋体" w:cs="宋体" w:hint="eastAsia"/>
          <w:bCs/>
          <w:szCs w:val="21"/>
        </w:rPr>
        <w:t>的，提供该投资项目的上市公告书或中国证券监督管理委员会批复；</w:t>
      </w:r>
      <w:r w:rsidRPr="0052053F">
        <w:rPr>
          <w:rFonts w:ascii="宋体" w:hAnsi="宋体" w:cs="宋体" w:hint="eastAsia"/>
          <w:bCs/>
          <w:szCs w:val="21"/>
        </w:rPr>
        <w:t>通过转让等方式退出的，提供该项目的退出协议及资金到账证明（银行收</w:t>
      </w:r>
      <w:r w:rsidRPr="0052053F">
        <w:rPr>
          <w:rFonts w:ascii="宋体" w:hAnsi="宋体" w:cs="宋体"/>
          <w:bCs/>
          <w:szCs w:val="21"/>
        </w:rPr>
        <w:t>/</w:t>
      </w:r>
      <w:r w:rsidRPr="0052053F">
        <w:rPr>
          <w:rFonts w:ascii="宋体" w:hAnsi="宋体" w:cs="宋体" w:hint="eastAsia"/>
          <w:bCs/>
          <w:szCs w:val="21"/>
        </w:rPr>
        <w:t>付款回单）；</w:t>
      </w:r>
    </w:p>
    <w:p w14:paraId="2C4C8A83" w14:textId="77777777" w:rsidR="003B4281" w:rsidRDefault="00000000" w:rsidP="00CE5010">
      <w:pPr>
        <w:pStyle w:val="a8"/>
        <w:widowControl/>
        <w:numPr>
          <w:ilvl w:val="0"/>
          <w:numId w:val="6"/>
        </w:numPr>
        <w:spacing w:line="360" w:lineRule="auto"/>
        <w:ind w:firstLineChars="0"/>
        <w:textAlignment w:val="center"/>
        <w:rPr>
          <w:rFonts w:ascii="宋体" w:hAnsi="宋体" w:cs="宋体"/>
          <w:bCs/>
          <w:szCs w:val="21"/>
        </w:rPr>
      </w:pPr>
      <w:r>
        <w:rPr>
          <w:rFonts w:ascii="宋体" w:hAnsi="宋体" w:cs="宋体" w:hint="eastAsia"/>
          <w:bCs/>
          <w:szCs w:val="21"/>
        </w:rPr>
        <w:t>投资本金不低于1</w:t>
      </w:r>
      <w:r>
        <w:rPr>
          <w:rFonts w:ascii="宋体" w:hAnsi="宋体" w:cs="宋体"/>
          <w:bCs/>
          <w:szCs w:val="21"/>
        </w:rPr>
        <w:t>000</w:t>
      </w:r>
      <w:r>
        <w:rPr>
          <w:rFonts w:ascii="宋体" w:hAnsi="宋体" w:cs="宋体" w:hint="eastAsia"/>
          <w:bCs/>
          <w:szCs w:val="21"/>
        </w:rPr>
        <w:t>万元的银行出资回单（银行收/付款回单）；</w:t>
      </w:r>
    </w:p>
    <w:p w14:paraId="0F6A8A40" w14:textId="77777777" w:rsidR="003B4281" w:rsidRDefault="00000000" w:rsidP="00CE5010">
      <w:pPr>
        <w:pStyle w:val="a8"/>
        <w:widowControl/>
        <w:numPr>
          <w:ilvl w:val="0"/>
          <w:numId w:val="6"/>
        </w:numPr>
        <w:spacing w:line="360" w:lineRule="auto"/>
        <w:ind w:firstLineChars="0"/>
        <w:textAlignment w:val="center"/>
        <w:rPr>
          <w:rFonts w:ascii="宋体" w:hAnsi="宋体" w:cs="宋体"/>
          <w:bCs/>
          <w:szCs w:val="21"/>
        </w:rPr>
      </w:pPr>
      <w:r w:rsidRPr="0052053F">
        <w:rPr>
          <w:rFonts w:ascii="宋体" w:hAnsi="宋体" w:cs="宋体" w:hint="eastAsia"/>
          <w:bCs/>
          <w:szCs w:val="21"/>
        </w:rPr>
        <w:t>回报倍数不低于</w:t>
      </w:r>
      <w:r>
        <w:rPr>
          <w:rFonts w:ascii="宋体" w:hAnsi="宋体" w:cs="宋体"/>
          <w:bCs/>
          <w:szCs w:val="21"/>
        </w:rPr>
        <w:t>1.5</w:t>
      </w:r>
      <w:r>
        <w:rPr>
          <w:rFonts w:ascii="宋体" w:hAnsi="宋体" w:cs="宋体" w:hint="eastAsia"/>
          <w:bCs/>
          <w:szCs w:val="21"/>
        </w:rPr>
        <w:t>倍</w:t>
      </w:r>
      <w:r w:rsidRPr="0052053F">
        <w:rPr>
          <w:rFonts w:ascii="宋体" w:hAnsi="宋体" w:cs="宋体" w:hint="eastAsia"/>
          <w:bCs/>
          <w:szCs w:val="21"/>
        </w:rPr>
        <w:t>的</w:t>
      </w:r>
      <w:r>
        <w:rPr>
          <w:rFonts w:ascii="宋体" w:hAnsi="宋体" w:cs="宋体" w:hint="eastAsia"/>
          <w:bCs/>
          <w:szCs w:val="21"/>
        </w:rPr>
        <w:t>计算过程；</w:t>
      </w:r>
    </w:p>
    <w:p w14:paraId="054677BE" w14:textId="4707D2FE" w:rsidR="003B4281" w:rsidRDefault="00000000" w:rsidP="00CE5010">
      <w:pPr>
        <w:pStyle w:val="a8"/>
        <w:widowControl/>
        <w:numPr>
          <w:ilvl w:val="0"/>
          <w:numId w:val="6"/>
        </w:numPr>
        <w:spacing w:line="360" w:lineRule="auto"/>
        <w:ind w:firstLineChars="0"/>
        <w:textAlignment w:val="center"/>
        <w:rPr>
          <w:rFonts w:ascii="宋体" w:hAnsi="宋体" w:cs="宋体"/>
          <w:bCs/>
          <w:szCs w:val="21"/>
        </w:rPr>
      </w:pPr>
      <w:r>
        <w:rPr>
          <w:rFonts w:ascii="宋体" w:hAnsi="宋体" w:cs="宋体" w:hint="eastAsia"/>
          <w:bCs/>
          <w:szCs w:val="21"/>
        </w:rPr>
        <w:t>相应项目由管理团队实际负责的证明材料。</w:t>
      </w:r>
    </w:p>
    <w:p w14:paraId="7B6C7A3A" w14:textId="467F76EE"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sidRPr="0052053F">
        <w:rPr>
          <w:rFonts w:ascii="宋体" w:hAnsi="宋体" w:cs="宋体" w:hint="eastAsia"/>
          <w:bCs/>
          <w:szCs w:val="21"/>
        </w:rPr>
        <w:t>已退出或处于退出期基金资金回流情况</w:t>
      </w:r>
      <w:r>
        <w:rPr>
          <w:rFonts w:ascii="宋体" w:hAnsi="宋体" w:cs="宋体" w:hint="eastAsia"/>
          <w:bCs/>
          <w:szCs w:val="21"/>
        </w:rPr>
        <w:t>：</w:t>
      </w:r>
    </w:p>
    <w:p w14:paraId="0B9A0AD8" w14:textId="2B824CAB" w:rsidR="003B4281" w:rsidRDefault="00F41156" w:rsidP="0052053F">
      <w:pPr>
        <w:pStyle w:val="a8"/>
        <w:widowControl/>
        <w:numPr>
          <w:ilvl w:val="0"/>
          <w:numId w:val="7"/>
        </w:numPr>
        <w:spacing w:line="360" w:lineRule="auto"/>
        <w:ind w:firstLineChars="0"/>
        <w:textAlignment w:val="center"/>
        <w:rPr>
          <w:rFonts w:ascii="宋体" w:hAnsi="宋体" w:cs="宋体"/>
          <w:bCs/>
          <w:szCs w:val="21"/>
        </w:rPr>
      </w:pPr>
      <w:r w:rsidRPr="00F41156">
        <w:rPr>
          <w:rFonts w:ascii="宋体" w:hAnsi="宋体" w:cs="宋体" w:hint="eastAsia"/>
          <w:bCs/>
          <w:szCs w:val="21"/>
        </w:rPr>
        <w:t>已退出或处于退出期基金资金回流情况表</w:t>
      </w:r>
      <w:r>
        <w:rPr>
          <w:rFonts w:ascii="宋体" w:hAnsi="宋体" w:cs="宋体" w:hint="eastAsia"/>
          <w:bCs/>
          <w:szCs w:val="21"/>
        </w:rPr>
        <w:t>（格式见附件</w:t>
      </w:r>
      <w:r>
        <w:rPr>
          <w:rFonts w:ascii="宋体" w:hAnsi="宋体" w:cs="宋体"/>
          <w:bCs/>
          <w:szCs w:val="21"/>
        </w:rPr>
        <w:t>4</w:t>
      </w:r>
      <w:r>
        <w:rPr>
          <w:rFonts w:ascii="宋体" w:hAnsi="宋体" w:cs="宋体" w:hint="eastAsia"/>
          <w:bCs/>
          <w:szCs w:val="21"/>
        </w:rPr>
        <w:t>）；</w:t>
      </w:r>
    </w:p>
    <w:p w14:paraId="2F9EB90A" w14:textId="40C3F3CB" w:rsidR="003B4281" w:rsidRDefault="00000000" w:rsidP="00CE5010">
      <w:pPr>
        <w:pStyle w:val="a8"/>
        <w:widowControl/>
        <w:numPr>
          <w:ilvl w:val="0"/>
          <w:numId w:val="7"/>
        </w:numPr>
        <w:spacing w:line="360" w:lineRule="auto"/>
        <w:ind w:firstLineChars="0"/>
        <w:textAlignment w:val="center"/>
        <w:rPr>
          <w:rFonts w:ascii="宋体" w:hAnsi="宋体" w:cs="宋体"/>
          <w:bCs/>
          <w:szCs w:val="21"/>
        </w:rPr>
      </w:pPr>
      <w:r>
        <w:rPr>
          <w:rFonts w:ascii="宋体" w:hAnsi="宋体" w:cs="宋体" w:hint="eastAsia"/>
          <w:bCs/>
          <w:szCs w:val="21"/>
        </w:rPr>
        <w:t>相应基金实缴及分配的资金到账证明（银行收/付款回单）。</w:t>
      </w:r>
    </w:p>
    <w:p w14:paraId="772D93CA" w14:textId="386C8B03"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内控体系</w:t>
      </w:r>
      <w:r>
        <w:rPr>
          <w:rFonts w:ascii="宋体" w:hAnsi="宋体" w:cs="宋体"/>
          <w:bCs/>
          <w:szCs w:val="21"/>
        </w:rPr>
        <w:t>情况</w:t>
      </w:r>
      <w:r>
        <w:rPr>
          <w:rFonts w:ascii="宋体" w:hAnsi="宋体" w:cs="宋体" w:hint="eastAsia"/>
          <w:bCs/>
          <w:szCs w:val="21"/>
        </w:rPr>
        <w:t>：基金管理机制、项目投资管理机制、</w:t>
      </w:r>
      <w:r>
        <w:rPr>
          <w:rFonts w:ascii="宋体" w:hAnsi="宋体" w:cs="宋体"/>
          <w:bCs/>
          <w:szCs w:val="21"/>
        </w:rPr>
        <w:t>投后管理机制、</w:t>
      </w:r>
      <w:r>
        <w:rPr>
          <w:rFonts w:ascii="宋体" w:hAnsi="宋体" w:cs="宋体" w:hint="eastAsia"/>
          <w:bCs/>
          <w:szCs w:val="21"/>
        </w:rPr>
        <w:t>项目退出管理机制、</w:t>
      </w:r>
      <w:r>
        <w:rPr>
          <w:rFonts w:ascii="宋体" w:hAnsi="宋体" w:cs="宋体"/>
          <w:bCs/>
          <w:szCs w:val="21"/>
        </w:rPr>
        <w:t>风险</w:t>
      </w:r>
      <w:r>
        <w:rPr>
          <w:rFonts w:ascii="宋体" w:hAnsi="宋体" w:cs="宋体" w:hint="eastAsia"/>
          <w:bCs/>
          <w:szCs w:val="21"/>
        </w:rPr>
        <w:t>管理</w:t>
      </w:r>
      <w:r>
        <w:rPr>
          <w:rFonts w:ascii="宋体" w:hAnsi="宋体" w:cs="宋体"/>
          <w:bCs/>
          <w:szCs w:val="21"/>
        </w:rPr>
        <w:t>机制、激励约束机制</w:t>
      </w:r>
      <w:r>
        <w:rPr>
          <w:rFonts w:ascii="宋体" w:hAnsi="宋体" w:cs="宋体" w:hint="eastAsia"/>
          <w:bCs/>
          <w:szCs w:val="21"/>
        </w:rPr>
        <w:t>、财务管理机制等制度的清单及制度内容。</w:t>
      </w:r>
    </w:p>
    <w:p w14:paraId="2A8BA073" w14:textId="0CFCFCF2"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母基金出资撬动情况：基金关键要素情况表（格式见附件</w:t>
      </w:r>
      <w:r w:rsidR="00F41156">
        <w:rPr>
          <w:rFonts w:ascii="宋体" w:hAnsi="宋体" w:cs="宋体"/>
          <w:bCs/>
          <w:szCs w:val="21"/>
        </w:rPr>
        <w:t>7</w:t>
      </w:r>
      <w:r>
        <w:rPr>
          <w:rFonts w:ascii="宋体" w:hAnsi="宋体" w:cs="宋体" w:hint="eastAsia"/>
          <w:bCs/>
          <w:szCs w:val="21"/>
        </w:rPr>
        <w:t>）。</w:t>
      </w:r>
    </w:p>
    <w:p w14:paraId="49971D31" w14:textId="60809645"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Pr>
          <w:rFonts w:ascii="宋体" w:hAnsi="宋体" w:cs="宋体"/>
          <w:bCs/>
          <w:szCs w:val="21"/>
        </w:rPr>
        <w:t>基金已落实出资情况</w:t>
      </w:r>
      <w:r>
        <w:rPr>
          <w:rFonts w:ascii="宋体" w:hAnsi="宋体" w:cs="宋体" w:hint="eastAsia"/>
          <w:bCs/>
          <w:szCs w:val="21"/>
        </w:rPr>
        <w:t>：</w:t>
      </w:r>
    </w:p>
    <w:p w14:paraId="602569FA" w14:textId="65EB4775" w:rsidR="00C46257" w:rsidRDefault="00C46257" w:rsidP="00CE5010">
      <w:pPr>
        <w:pStyle w:val="a8"/>
        <w:widowControl/>
        <w:numPr>
          <w:ilvl w:val="0"/>
          <w:numId w:val="8"/>
        </w:numPr>
        <w:spacing w:line="360" w:lineRule="auto"/>
        <w:ind w:firstLineChars="0"/>
        <w:textAlignment w:val="center"/>
        <w:rPr>
          <w:rFonts w:ascii="宋体" w:hAnsi="宋体" w:cs="宋体"/>
          <w:bCs/>
          <w:szCs w:val="21"/>
        </w:rPr>
      </w:pPr>
      <w:r>
        <w:rPr>
          <w:rFonts w:ascii="宋体" w:hAnsi="宋体" w:cs="宋体" w:hint="eastAsia"/>
          <w:bCs/>
          <w:szCs w:val="21"/>
        </w:rPr>
        <w:t>基金已取得出资承诺函清单及合计金额；</w:t>
      </w:r>
    </w:p>
    <w:p w14:paraId="4547AA3B" w14:textId="0675093C" w:rsidR="003B4281" w:rsidRDefault="00000000" w:rsidP="00CE5010">
      <w:pPr>
        <w:pStyle w:val="a8"/>
        <w:widowControl/>
        <w:numPr>
          <w:ilvl w:val="0"/>
          <w:numId w:val="8"/>
        </w:numPr>
        <w:spacing w:line="360" w:lineRule="auto"/>
        <w:ind w:firstLineChars="0"/>
        <w:textAlignment w:val="center"/>
        <w:rPr>
          <w:rFonts w:ascii="宋体" w:hAnsi="宋体" w:cs="宋体"/>
          <w:bCs/>
          <w:szCs w:val="21"/>
        </w:rPr>
      </w:pPr>
      <w:r>
        <w:rPr>
          <w:rFonts w:ascii="宋体" w:hAnsi="宋体" w:cs="宋体" w:hint="eastAsia"/>
          <w:bCs/>
          <w:szCs w:val="21"/>
        </w:rPr>
        <w:t>出资承诺函（格式见附件</w:t>
      </w:r>
      <w:r w:rsidR="00F41156">
        <w:rPr>
          <w:rFonts w:ascii="宋体" w:hAnsi="宋体" w:cs="宋体"/>
          <w:bCs/>
          <w:szCs w:val="21"/>
        </w:rPr>
        <w:t>5</w:t>
      </w:r>
      <w:r>
        <w:rPr>
          <w:rFonts w:ascii="宋体" w:hAnsi="宋体" w:cs="宋体" w:hint="eastAsia"/>
          <w:bCs/>
          <w:szCs w:val="21"/>
        </w:rPr>
        <w:t>）；</w:t>
      </w:r>
    </w:p>
    <w:p w14:paraId="695A7392" w14:textId="5B8B244E" w:rsidR="003B4281" w:rsidRDefault="00000000" w:rsidP="00CE5010">
      <w:pPr>
        <w:pStyle w:val="a8"/>
        <w:widowControl/>
        <w:numPr>
          <w:ilvl w:val="0"/>
          <w:numId w:val="8"/>
        </w:numPr>
        <w:spacing w:line="360" w:lineRule="auto"/>
        <w:ind w:firstLineChars="0"/>
        <w:textAlignment w:val="center"/>
        <w:rPr>
          <w:rFonts w:ascii="宋体" w:hAnsi="宋体" w:cs="宋体"/>
          <w:bCs/>
          <w:szCs w:val="21"/>
        </w:rPr>
      </w:pPr>
      <w:r>
        <w:rPr>
          <w:rFonts w:ascii="宋体" w:hAnsi="宋体" w:cs="宋体" w:hint="eastAsia"/>
          <w:bCs/>
          <w:szCs w:val="21"/>
        </w:rPr>
        <w:t>出资承诺方的2</w:t>
      </w:r>
      <w:r>
        <w:rPr>
          <w:rFonts w:ascii="宋体" w:hAnsi="宋体" w:cs="宋体"/>
          <w:bCs/>
          <w:szCs w:val="21"/>
        </w:rPr>
        <w:t>022</w:t>
      </w:r>
      <w:r>
        <w:rPr>
          <w:rFonts w:ascii="宋体" w:hAnsi="宋体" w:cs="宋体" w:hint="eastAsia"/>
          <w:bCs/>
          <w:szCs w:val="21"/>
        </w:rPr>
        <w:t>年度财务报表或其他证明材料。</w:t>
      </w:r>
    </w:p>
    <w:p w14:paraId="4E109595" w14:textId="03FCB867"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产业方资本撬动情况：出资承诺方具备产业背景的证明材料。</w:t>
      </w:r>
    </w:p>
    <w:p w14:paraId="6D476465" w14:textId="20CBBCF1"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Pr>
          <w:rFonts w:ascii="宋体" w:hAnsi="宋体" w:cs="宋体"/>
          <w:bCs/>
          <w:szCs w:val="21"/>
        </w:rPr>
        <w:t>基金项目储备情况</w:t>
      </w:r>
      <w:r>
        <w:rPr>
          <w:rFonts w:ascii="宋体" w:hAnsi="宋体" w:cs="宋体" w:hint="eastAsia"/>
          <w:bCs/>
          <w:szCs w:val="21"/>
        </w:rPr>
        <w:t>：储备项目情况表（格式见附件</w:t>
      </w:r>
      <w:r w:rsidR="00F41156">
        <w:rPr>
          <w:rFonts w:ascii="宋体" w:hAnsi="宋体" w:cs="宋体"/>
          <w:bCs/>
          <w:szCs w:val="21"/>
        </w:rPr>
        <w:t>6</w:t>
      </w:r>
      <w:r>
        <w:rPr>
          <w:rFonts w:ascii="宋体" w:hAnsi="宋体" w:cs="宋体" w:hint="eastAsia"/>
          <w:bCs/>
          <w:szCs w:val="21"/>
        </w:rPr>
        <w:t>）。</w:t>
      </w:r>
    </w:p>
    <w:p w14:paraId="66E36CC7" w14:textId="293BFF96"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基金组建方案及投资策略：基金组建方案（格式见附件</w:t>
      </w:r>
      <w:r w:rsidR="00F41156">
        <w:rPr>
          <w:rFonts w:ascii="宋体" w:hAnsi="宋体" w:cs="宋体"/>
          <w:bCs/>
          <w:szCs w:val="21"/>
        </w:rPr>
        <w:t>7</w:t>
      </w:r>
      <w:r>
        <w:rPr>
          <w:rFonts w:ascii="宋体" w:hAnsi="宋体" w:cs="宋体" w:hint="eastAsia"/>
          <w:bCs/>
          <w:szCs w:val="21"/>
        </w:rPr>
        <w:t>）。</w:t>
      </w:r>
    </w:p>
    <w:p w14:paraId="3DD0F253" w14:textId="7DC8E9EA"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承接国家大基金：</w:t>
      </w:r>
    </w:p>
    <w:p w14:paraId="13ED2070" w14:textId="0D677543" w:rsidR="003B4281" w:rsidRDefault="00000000" w:rsidP="00CE5010">
      <w:pPr>
        <w:pStyle w:val="a8"/>
        <w:widowControl/>
        <w:numPr>
          <w:ilvl w:val="0"/>
          <w:numId w:val="9"/>
        </w:numPr>
        <w:spacing w:line="360" w:lineRule="auto"/>
        <w:ind w:firstLineChars="0"/>
        <w:textAlignment w:val="center"/>
        <w:rPr>
          <w:rFonts w:ascii="宋体" w:hAnsi="宋体" w:cs="宋体"/>
          <w:bCs/>
          <w:szCs w:val="21"/>
        </w:rPr>
      </w:pPr>
      <w:r>
        <w:rPr>
          <w:rFonts w:ascii="宋体" w:hAnsi="宋体" w:cs="宋体" w:hint="eastAsia"/>
          <w:bCs/>
          <w:szCs w:val="21"/>
        </w:rPr>
        <w:t>管理机构中选国家大基金的证明材料；</w:t>
      </w:r>
    </w:p>
    <w:p w14:paraId="0B022AB4" w14:textId="05D940F0" w:rsidR="003B4281" w:rsidRDefault="00000000" w:rsidP="00CE5010">
      <w:pPr>
        <w:pStyle w:val="a8"/>
        <w:widowControl/>
        <w:numPr>
          <w:ilvl w:val="0"/>
          <w:numId w:val="9"/>
        </w:numPr>
        <w:spacing w:line="360" w:lineRule="auto"/>
        <w:ind w:firstLineChars="0"/>
        <w:textAlignment w:val="center"/>
        <w:rPr>
          <w:rFonts w:ascii="宋体" w:hAnsi="宋体" w:cs="宋体"/>
          <w:bCs/>
          <w:szCs w:val="21"/>
        </w:rPr>
      </w:pPr>
      <w:r>
        <w:rPr>
          <w:rFonts w:ascii="宋体" w:hAnsi="宋体" w:cs="宋体" w:hint="eastAsia"/>
          <w:bCs/>
          <w:szCs w:val="21"/>
        </w:rPr>
        <w:t>基金在安徽省内注册的承诺函。</w:t>
      </w:r>
    </w:p>
    <w:p w14:paraId="6D2CEFD7" w14:textId="77777777" w:rsidR="003B4281" w:rsidRDefault="00000000" w:rsidP="00CE5010">
      <w:pPr>
        <w:pStyle w:val="a8"/>
        <w:widowControl/>
        <w:numPr>
          <w:ilvl w:val="0"/>
          <w:numId w:val="3"/>
        </w:numPr>
        <w:spacing w:line="360" w:lineRule="auto"/>
        <w:ind w:firstLineChars="0"/>
        <w:textAlignment w:val="center"/>
        <w:rPr>
          <w:rFonts w:ascii="宋体" w:hAnsi="宋体" w:cs="宋体"/>
          <w:bCs/>
          <w:szCs w:val="21"/>
        </w:rPr>
      </w:pPr>
      <w:r>
        <w:rPr>
          <w:rFonts w:ascii="宋体" w:hAnsi="宋体" w:cs="宋体" w:hint="eastAsia"/>
          <w:bCs/>
          <w:szCs w:val="21"/>
        </w:rPr>
        <w:t>申报机构认为需要提供的其他证明材料。</w:t>
      </w:r>
    </w:p>
    <w:p w14:paraId="6FF9EAA3" w14:textId="77777777" w:rsidR="003B4281" w:rsidRDefault="003B4281">
      <w:pPr>
        <w:widowControl/>
        <w:spacing w:line="360" w:lineRule="auto"/>
        <w:jc w:val="left"/>
        <w:rPr>
          <w:rFonts w:ascii="Times New Roman" w:eastAsia="仿宋_GB2312" w:hAnsi="Times New Roman" w:cs="仿宋_GB2312"/>
          <w:sz w:val="32"/>
          <w:szCs w:val="32"/>
        </w:rPr>
      </w:pPr>
    </w:p>
    <w:p w14:paraId="61AB5FD5" w14:textId="77777777" w:rsidR="003B4281"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06884885" w14:textId="77777777" w:rsidR="003B4281"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Pr>
          <w:rFonts w:ascii="仿宋_GB2312" w:eastAsia="仿宋_GB2312" w:hAnsi="仿宋_GB2312" w:cs="仿宋_GB2312"/>
          <w:kern w:val="0"/>
          <w:sz w:val="24"/>
          <w:lang w:bidi="ar"/>
        </w:rPr>
        <w:t>1</w:t>
      </w:r>
      <w:r>
        <w:rPr>
          <w:rFonts w:ascii="仿宋_GB2312" w:eastAsia="仿宋_GB2312" w:hAnsi="仿宋_GB2312" w:cs="仿宋_GB2312" w:hint="eastAsia"/>
          <w:kern w:val="0"/>
          <w:sz w:val="24"/>
          <w:lang w:bidi="ar"/>
        </w:rPr>
        <w:t>（格式）</w:t>
      </w:r>
    </w:p>
    <w:p w14:paraId="47084068" w14:textId="20298EC5" w:rsidR="003B4281" w:rsidRPr="00B2563D" w:rsidRDefault="00000000" w:rsidP="0052053F">
      <w:pPr>
        <w:pStyle w:val="3"/>
        <w:jc w:val="center"/>
        <w:rPr>
          <w:rFonts w:ascii="方正小标宋简体" w:eastAsia="方正小标宋简体" w:hAnsi="方正小标宋简体" w:cs="方正小标宋简体"/>
          <w:kern w:val="0"/>
          <w:sz w:val="44"/>
          <w:szCs w:val="44"/>
        </w:rPr>
      </w:pPr>
      <w:r w:rsidRPr="00B2563D">
        <w:rPr>
          <w:rFonts w:ascii="方正小标宋简体" w:eastAsia="方正小标宋简体" w:hAnsi="方正小标宋简体" w:cs="方正小标宋简体" w:hint="eastAsia"/>
          <w:kern w:val="0"/>
          <w:sz w:val="44"/>
          <w:szCs w:val="44"/>
          <w:lang w:bidi="ar"/>
        </w:rPr>
        <w:t>为所申报基金配置的管理团队</w:t>
      </w:r>
      <w:r w:rsidRPr="00B2563D">
        <w:rPr>
          <w:rFonts w:ascii="方正小标宋简体" w:eastAsia="方正小标宋简体" w:hAnsi="方正小标宋简体" w:cs="方正小标宋简体" w:hint="eastAsia"/>
          <w:b w:val="0"/>
          <w:bCs w:val="0"/>
          <w:kern w:val="0"/>
          <w:sz w:val="44"/>
          <w:szCs w:val="44"/>
          <w:lang w:bidi="ar"/>
        </w:rPr>
        <w:t>成员简历</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98"/>
        <w:gridCol w:w="1111"/>
        <w:gridCol w:w="1135"/>
        <w:gridCol w:w="1559"/>
        <w:gridCol w:w="2169"/>
      </w:tblGrid>
      <w:tr w:rsidR="003B4281" w14:paraId="03A873D1"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229BA582" w14:textId="77777777" w:rsidR="003B4281" w:rsidRDefault="00000000">
            <w:pPr>
              <w:jc w:val="center"/>
              <w:rPr>
                <w:rFonts w:ascii="仿宋" w:eastAsia="仿宋" w:hAnsi="仿宋" w:cs="黑体"/>
                <w:sz w:val="24"/>
              </w:rPr>
            </w:pPr>
            <w:r>
              <w:rPr>
                <w:rFonts w:ascii="仿宋" w:eastAsia="仿宋" w:hAnsi="仿宋" w:cs="黑体" w:hint="eastAsia"/>
                <w:sz w:val="24"/>
                <w:lang w:bidi="ar"/>
              </w:rPr>
              <w:t>姓    名</w:t>
            </w:r>
          </w:p>
        </w:tc>
        <w:tc>
          <w:tcPr>
            <w:tcW w:w="1298" w:type="dxa"/>
            <w:tcBorders>
              <w:top w:val="single" w:sz="4" w:space="0" w:color="auto"/>
              <w:left w:val="single" w:sz="4" w:space="0" w:color="auto"/>
              <w:bottom w:val="single" w:sz="4" w:space="0" w:color="auto"/>
              <w:right w:val="single" w:sz="4" w:space="0" w:color="auto"/>
              <w:tl2br w:val="nil"/>
              <w:tr2bl w:val="nil"/>
            </w:tcBorders>
            <w:vAlign w:val="center"/>
          </w:tcPr>
          <w:p w14:paraId="482929E4" w14:textId="77777777" w:rsidR="003B4281" w:rsidRDefault="003B4281">
            <w:pPr>
              <w:rPr>
                <w:rFonts w:ascii="仿宋" w:eastAsia="仿宋" w:hAnsi="仿宋" w:cs="仿宋_GB2312"/>
                <w:sz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14:paraId="6E38FC79" w14:textId="77777777" w:rsidR="003B4281" w:rsidRDefault="00000000">
            <w:pPr>
              <w:jc w:val="center"/>
              <w:rPr>
                <w:rFonts w:ascii="仿宋" w:eastAsia="仿宋" w:hAnsi="仿宋" w:cs="黑体"/>
                <w:sz w:val="24"/>
              </w:rPr>
            </w:pPr>
            <w:r>
              <w:rPr>
                <w:rFonts w:ascii="仿宋" w:eastAsia="仿宋" w:hAnsi="仿宋" w:cs="黑体" w:hint="eastAsia"/>
                <w:sz w:val="24"/>
                <w:lang w:bidi="ar"/>
              </w:rPr>
              <w:t>性 别</w:t>
            </w:r>
          </w:p>
        </w:tc>
        <w:tc>
          <w:tcPr>
            <w:tcW w:w="1135" w:type="dxa"/>
            <w:tcBorders>
              <w:top w:val="single" w:sz="4" w:space="0" w:color="auto"/>
              <w:left w:val="single" w:sz="4" w:space="0" w:color="auto"/>
              <w:bottom w:val="single" w:sz="4" w:space="0" w:color="auto"/>
              <w:right w:val="single" w:sz="4" w:space="0" w:color="auto"/>
              <w:tl2br w:val="nil"/>
              <w:tr2bl w:val="nil"/>
            </w:tcBorders>
            <w:vAlign w:val="center"/>
          </w:tcPr>
          <w:p w14:paraId="1B3A9656" w14:textId="77777777" w:rsidR="003B4281" w:rsidRDefault="003B4281">
            <w:pPr>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31A615C5" w14:textId="77777777" w:rsidR="003B4281" w:rsidRDefault="00000000">
            <w:pPr>
              <w:jc w:val="center"/>
              <w:rPr>
                <w:rFonts w:ascii="仿宋" w:eastAsia="仿宋" w:hAnsi="仿宋" w:cs="黑体"/>
                <w:sz w:val="24"/>
              </w:rPr>
            </w:pPr>
            <w:r>
              <w:rPr>
                <w:rFonts w:ascii="仿宋" w:eastAsia="仿宋" w:hAnsi="仿宋" w:cs="黑体" w:hint="eastAsia"/>
                <w:sz w:val="24"/>
                <w:lang w:bidi="ar"/>
              </w:rPr>
              <w:t>国    籍</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4B9DE6B4" w14:textId="77777777" w:rsidR="003B4281" w:rsidRDefault="003B4281">
            <w:pPr>
              <w:jc w:val="center"/>
              <w:rPr>
                <w:rFonts w:ascii="仿宋" w:eastAsia="仿宋" w:hAnsi="仿宋" w:cs="仿宋_GB2312"/>
                <w:sz w:val="24"/>
              </w:rPr>
            </w:pPr>
          </w:p>
        </w:tc>
      </w:tr>
      <w:tr w:rsidR="003B4281" w14:paraId="6B11B88B"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706FC608" w14:textId="77777777" w:rsidR="003B4281" w:rsidRDefault="00000000">
            <w:pPr>
              <w:jc w:val="center"/>
              <w:rPr>
                <w:rFonts w:ascii="仿宋" w:eastAsia="仿宋" w:hAnsi="仿宋" w:cs="黑体"/>
                <w:sz w:val="24"/>
              </w:rPr>
            </w:pPr>
            <w:r>
              <w:rPr>
                <w:rFonts w:ascii="仿宋" w:eastAsia="仿宋" w:hAnsi="仿宋" w:cs="黑体" w:hint="eastAsia"/>
                <w:sz w:val="24"/>
              </w:rPr>
              <w:t>民    族</w:t>
            </w:r>
          </w:p>
        </w:tc>
        <w:tc>
          <w:tcPr>
            <w:tcW w:w="1298" w:type="dxa"/>
            <w:tcBorders>
              <w:top w:val="single" w:sz="4" w:space="0" w:color="auto"/>
              <w:left w:val="single" w:sz="4" w:space="0" w:color="auto"/>
              <w:bottom w:val="single" w:sz="4" w:space="0" w:color="auto"/>
              <w:right w:val="single" w:sz="4" w:space="0" w:color="auto"/>
              <w:tl2br w:val="nil"/>
              <w:tr2bl w:val="nil"/>
            </w:tcBorders>
            <w:vAlign w:val="center"/>
          </w:tcPr>
          <w:p w14:paraId="0B0D0816" w14:textId="77777777" w:rsidR="003B4281" w:rsidRDefault="003B4281">
            <w:pPr>
              <w:rPr>
                <w:rFonts w:ascii="仿宋" w:eastAsia="仿宋" w:hAnsi="仿宋" w:cs="黑体"/>
                <w:sz w:val="24"/>
              </w:rPr>
            </w:pPr>
          </w:p>
        </w:tc>
        <w:tc>
          <w:tcPr>
            <w:tcW w:w="1111" w:type="dxa"/>
            <w:tcBorders>
              <w:top w:val="single" w:sz="4" w:space="0" w:color="auto"/>
              <w:left w:val="single" w:sz="4" w:space="0" w:color="auto"/>
              <w:bottom w:val="single" w:sz="4" w:space="0" w:color="auto"/>
              <w:right w:val="single" w:sz="4" w:space="0" w:color="auto"/>
              <w:tl2br w:val="nil"/>
              <w:tr2bl w:val="nil"/>
            </w:tcBorders>
            <w:vAlign w:val="center"/>
          </w:tcPr>
          <w:p w14:paraId="0DFBEC1E" w14:textId="77777777" w:rsidR="003B4281" w:rsidRDefault="00000000">
            <w:pPr>
              <w:jc w:val="center"/>
              <w:rPr>
                <w:rFonts w:ascii="仿宋" w:eastAsia="仿宋" w:hAnsi="仿宋" w:cs="黑体"/>
                <w:sz w:val="24"/>
              </w:rPr>
            </w:pPr>
            <w:r>
              <w:rPr>
                <w:rFonts w:ascii="仿宋" w:eastAsia="仿宋" w:hAnsi="仿宋" w:cs="黑体" w:hint="eastAsia"/>
                <w:sz w:val="24"/>
              </w:rPr>
              <w:t>年 龄</w:t>
            </w:r>
          </w:p>
        </w:tc>
        <w:tc>
          <w:tcPr>
            <w:tcW w:w="1135" w:type="dxa"/>
            <w:tcBorders>
              <w:top w:val="single" w:sz="4" w:space="0" w:color="auto"/>
              <w:left w:val="single" w:sz="4" w:space="0" w:color="auto"/>
              <w:bottom w:val="single" w:sz="4" w:space="0" w:color="auto"/>
              <w:right w:val="single" w:sz="4" w:space="0" w:color="auto"/>
              <w:tl2br w:val="nil"/>
              <w:tr2bl w:val="nil"/>
            </w:tcBorders>
            <w:vAlign w:val="center"/>
          </w:tcPr>
          <w:p w14:paraId="149DF040" w14:textId="77777777" w:rsidR="003B4281" w:rsidRDefault="003B4281">
            <w:pPr>
              <w:jc w:val="center"/>
              <w:rPr>
                <w:rFonts w:ascii="仿宋" w:eastAsia="仿宋" w:hAnsi="仿宋" w:cs="黑体"/>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0A168751" w14:textId="77777777" w:rsidR="003B4281" w:rsidRDefault="00000000">
            <w:pPr>
              <w:jc w:val="center"/>
              <w:rPr>
                <w:rFonts w:ascii="仿宋" w:eastAsia="仿宋" w:hAnsi="仿宋" w:cs="黑体"/>
                <w:sz w:val="24"/>
              </w:rPr>
            </w:pPr>
            <w:r>
              <w:rPr>
                <w:rFonts w:ascii="仿宋" w:eastAsia="仿宋" w:hAnsi="仿宋" w:cs="黑体" w:hint="eastAsia"/>
                <w:sz w:val="24"/>
              </w:rPr>
              <w:t>证件名称及号码</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1D51ED85" w14:textId="77777777" w:rsidR="003B4281" w:rsidRPr="0052053F" w:rsidRDefault="003B4281">
            <w:pPr>
              <w:rPr>
                <w:rFonts w:ascii="仿宋" w:eastAsia="仿宋" w:hAnsi="仿宋" w:cs="黑体"/>
                <w:sz w:val="24"/>
              </w:rPr>
            </w:pPr>
          </w:p>
        </w:tc>
      </w:tr>
      <w:tr w:rsidR="003B4281" w14:paraId="37B2E15E"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21E1934D" w14:textId="77777777" w:rsidR="003B4281" w:rsidRDefault="00000000">
            <w:pPr>
              <w:jc w:val="center"/>
              <w:rPr>
                <w:rFonts w:ascii="仿宋" w:eastAsia="仿宋" w:hAnsi="仿宋" w:cs="黑体"/>
                <w:sz w:val="24"/>
              </w:rPr>
            </w:pPr>
            <w:r>
              <w:rPr>
                <w:rFonts w:ascii="仿宋" w:eastAsia="仿宋" w:hAnsi="仿宋" w:cs="黑体" w:hint="eastAsia"/>
                <w:sz w:val="24"/>
              </w:rPr>
              <w:t>学    历</w:t>
            </w:r>
          </w:p>
        </w:tc>
        <w:tc>
          <w:tcPr>
            <w:tcW w:w="1298" w:type="dxa"/>
            <w:tcBorders>
              <w:top w:val="single" w:sz="4" w:space="0" w:color="auto"/>
              <w:left w:val="single" w:sz="4" w:space="0" w:color="auto"/>
              <w:bottom w:val="single" w:sz="4" w:space="0" w:color="auto"/>
              <w:right w:val="single" w:sz="4" w:space="0" w:color="auto"/>
              <w:tl2br w:val="nil"/>
              <w:tr2bl w:val="nil"/>
            </w:tcBorders>
            <w:vAlign w:val="center"/>
          </w:tcPr>
          <w:p w14:paraId="65DCAC8A" w14:textId="77777777" w:rsidR="003B4281" w:rsidRDefault="003B4281">
            <w:pPr>
              <w:rPr>
                <w:rFonts w:ascii="仿宋" w:eastAsia="仿宋" w:hAnsi="仿宋" w:cs="黑体"/>
                <w:sz w:val="24"/>
              </w:rPr>
            </w:pPr>
          </w:p>
        </w:tc>
        <w:tc>
          <w:tcPr>
            <w:tcW w:w="1111" w:type="dxa"/>
            <w:tcBorders>
              <w:top w:val="single" w:sz="4" w:space="0" w:color="auto"/>
              <w:left w:val="single" w:sz="4" w:space="0" w:color="auto"/>
              <w:bottom w:val="nil"/>
              <w:right w:val="single" w:sz="4" w:space="0" w:color="auto"/>
              <w:tl2br w:val="nil"/>
              <w:tr2bl w:val="nil"/>
            </w:tcBorders>
            <w:vAlign w:val="center"/>
          </w:tcPr>
          <w:p w14:paraId="5DD4137B" w14:textId="77777777" w:rsidR="003B4281" w:rsidRDefault="00000000">
            <w:pPr>
              <w:jc w:val="center"/>
              <w:rPr>
                <w:rFonts w:ascii="仿宋" w:eastAsia="仿宋" w:hAnsi="仿宋" w:cs="黑体"/>
                <w:sz w:val="24"/>
              </w:rPr>
            </w:pPr>
            <w:r>
              <w:rPr>
                <w:rFonts w:ascii="仿宋" w:eastAsia="仿宋" w:hAnsi="仿宋" w:cs="黑体" w:hint="eastAsia"/>
                <w:sz w:val="24"/>
              </w:rPr>
              <w:t>专 业</w:t>
            </w:r>
          </w:p>
        </w:tc>
        <w:tc>
          <w:tcPr>
            <w:tcW w:w="1135" w:type="dxa"/>
            <w:tcBorders>
              <w:top w:val="single" w:sz="4" w:space="0" w:color="auto"/>
              <w:left w:val="single" w:sz="4" w:space="0" w:color="auto"/>
              <w:bottom w:val="single" w:sz="4" w:space="0" w:color="auto"/>
              <w:right w:val="single" w:sz="4" w:space="0" w:color="auto"/>
              <w:tl2br w:val="nil"/>
              <w:tr2bl w:val="nil"/>
            </w:tcBorders>
            <w:vAlign w:val="center"/>
          </w:tcPr>
          <w:p w14:paraId="2BFC3E5C" w14:textId="77777777" w:rsidR="003B4281" w:rsidRDefault="003B4281">
            <w:pPr>
              <w:jc w:val="center"/>
              <w:rPr>
                <w:rFonts w:ascii="仿宋" w:eastAsia="仿宋" w:hAnsi="仿宋" w:cs="黑体"/>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06F11FC0" w14:textId="77777777" w:rsidR="003B4281" w:rsidRDefault="00000000">
            <w:pPr>
              <w:jc w:val="center"/>
              <w:rPr>
                <w:rFonts w:ascii="仿宋" w:eastAsia="仿宋" w:hAnsi="仿宋" w:cs="黑体"/>
                <w:sz w:val="24"/>
              </w:rPr>
            </w:pPr>
            <w:r>
              <w:rPr>
                <w:rFonts w:ascii="仿宋" w:eastAsia="仿宋" w:hAnsi="仿宋" w:cs="黑体" w:hint="eastAsia"/>
                <w:sz w:val="24"/>
              </w:rPr>
              <w:t>职    务</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6B5BB16F" w14:textId="77777777" w:rsidR="003B4281" w:rsidRPr="0052053F" w:rsidRDefault="003B4281">
            <w:pPr>
              <w:rPr>
                <w:rFonts w:ascii="仿宋" w:eastAsia="仿宋" w:hAnsi="仿宋" w:cs="黑体"/>
                <w:sz w:val="24"/>
              </w:rPr>
            </w:pPr>
          </w:p>
        </w:tc>
      </w:tr>
      <w:tr w:rsidR="003B4281" w14:paraId="39D66FE9"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119F5253" w14:textId="77777777" w:rsidR="003B4281" w:rsidRPr="0052053F" w:rsidRDefault="00000000" w:rsidP="0052053F">
            <w:pPr>
              <w:jc w:val="center"/>
              <w:rPr>
                <w:rFonts w:ascii="仿宋" w:eastAsia="仿宋" w:hAnsi="仿宋" w:cs="黑体"/>
                <w:sz w:val="24"/>
              </w:rPr>
            </w:pPr>
            <w:r w:rsidRPr="0052053F">
              <w:rPr>
                <w:rFonts w:ascii="仿宋" w:eastAsia="仿宋" w:hAnsi="仿宋" w:cs="黑体" w:hint="eastAsia"/>
                <w:sz w:val="24"/>
              </w:rPr>
              <w:t>联系方式</w:t>
            </w:r>
          </w:p>
        </w:tc>
        <w:tc>
          <w:tcPr>
            <w:tcW w:w="354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8260263" w14:textId="77777777" w:rsidR="003B4281" w:rsidRPr="0052053F" w:rsidRDefault="003B4281" w:rsidP="0052053F">
            <w:pPr>
              <w:jc w:val="center"/>
              <w:rPr>
                <w:rFonts w:ascii="仿宋" w:eastAsia="仿宋" w:hAnsi="仿宋" w:cs="黑体"/>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55364756" w14:textId="77777777" w:rsidR="003B4281" w:rsidRPr="0052053F" w:rsidRDefault="00000000" w:rsidP="0052053F">
            <w:pPr>
              <w:jc w:val="center"/>
              <w:rPr>
                <w:rFonts w:ascii="仿宋" w:eastAsia="仿宋" w:hAnsi="仿宋" w:cs="黑体"/>
                <w:sz w:val="24"/>
              </w:rPr>
            </w:pPr>
            <w:r w:rsidRPr="0052053F">
              <w:rPr>
                <w:rFonts w:ascii="仿宋" w:eastAsia="仿宋" w:hAnsi="仿宋" w:cs="黑体" w:hint="eastAsia"/>
                <w:sz w:val="24"/>
              </w:rPr>
              <w:t>电子邮箱</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1E5B9100" w14:textId="77777777" w:rsidR="003B4281" w:rsidRPr="0052053F" w:rsidRDefault="003B4281" w:rsidP="0052053F">
            <w:pPr>
              <w:jc w:val="center"/>
              <w:rPr>
                <w:rFonts w:ascii="仿宋" w:eastAsia="仿宋" w:hAnsi="仿宋" w:cs="黑体"/>
                <w:sz w:val="24"/>
              </w:rPr>
            </w:pPr>
          </w:p>
        </w:tc>
      </w:tr>
      <w:tr w:rsidR="003B4281" w14:paraId="56B2F7D4" w14:textId="77777777">
        <w:trPr>
          <w:trHeight w:val="514"/>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72901F59" w14:textId="77777777" w:rsidR="003B4281" w:rsidRPr="0052053F" w:rsidRDefault="00000000" w:rsidP="0052053F">
            <w:pPr>
              <w:jc w:val="center"/>
              <w:rPr>
                <w:rFonts w:ascii="仿宋" w:eastAsia="仿宋" w:hAnsi="仿宋" w:cs="黑体"/>
                <w:sz w:val="24"/>
              </w:rPr>
            </w:pPr>
            <w:r w:rsidRPr="0052053F">
              <w:rPr>
                <w:rFonts w:ascii="仿宋" w:eastAsia="仿宋" w:hAnsi="仿宋" w:cs="黑体" w:hint="eastAsia"/>
                <w:sz w:val="24"/>
              </w:rPr>
              <w:t>通讯地址</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E0F9424" w14:textId="77777777" w:rsidR="003B4281" w:rsidRPr="0052053F" w:rsidRDefault="003B4281" w:rsidP="0052053F">
            <w:pPr>
              <w:jc w:val="center"/>
              <w:rPr>
                <w:rFonts w:ascii="仿宋" w:eastAsia="仿宋" w:hAnsi="仿宋" w:cs="黑体"/>
                <w:sz w:val="24"/>
              </w:rPr>
            </w:pPr>
          </w:p>
        </w:tc>
      </w:tr>
      <w:tr w:rsidR="003B4281" w14:paraId="35C52A7C" w14:textId="77777777">
        <w:trPr>
          <w:trHeight w:val="631"/>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2ADA562F" w14:textId="77777777" w:rsidR="003B4281" w:rsidRPr="0052053F" w:rsidRDefault="00000000" w:rsidP="0052053F">
            <w:pPr>
              <w:jc w:val="center"/>
              <w:rPr>
                <w:rFonts w:ascii="仿宋" w:eastAsia="仿宋" w:hAnsi="仿宋" w:cs="黑体"/>
                <w:sz w:val="24"/>
              </w:rPr>
            </w:pPr>
            <w:r w:rsidRPr="0052053F">
              <w:rPr>
                <w:rFonts w:ascii="仿宋" w:eastAsia="仿宋" w:hAnsi="仿宋" w:cs="黑体" w:hint="eastAsia"/>
                <w:sz w:val="24"/>
              </w:rPr>
              <w:t>是否具备基金</w:t>
            </w:r>
          </w:p>
          <w:p w14:paraId="15291E92" w14:textId="77777777" w:rsidR="003B4281" w:rsidRPr="0052053F" w:rsidRDefault="00000000" w:rsidP="0052053F">
            <w:pPr>
              <w:jc w:val="center"/>
              <w:rPr>
                <w:rFonts w:ascii="仿宋" w:eastAsia="仿宋" w:hAnsi="仿宋" w:cs="黑体"/>
                <w:sz w:val="24"/>
              </w:rPr>
            </w:pPr>
            <w:r w:rsidRPr="0052053F">
              <w:rPr>
                <w:rFonts w:ascii="仿宋" w:eastAsia="仿宋" w:hAnsi="仿宋" w:cs="黑体" w:hint="eastAsia"/>
                <w:sz w:val="24"/>
              </w:rPr>
              <w:t>从业资格</w:t>
            </w:r>
          </w:p>
        </w:tc>
        <w:tc>
          <w:tcPr>
            <w:tcW w:w="354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586842E" w14:textId="77777777" w:rsidR="003B4281" w:rsidRPr="0052053F" w:rsidRDefault="003B4281" w:rsidP="0052053F">
            <w:pPr>
              <w:jc w:val="center"/>
              <w:rPr>
                <w:rFonts w:ascii="仿宋" w:eastAsia="仿宋" w:hAnsi="仿宋" w:cs="黑体"/>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7489BAF0" w14:textId="7556CF7D" w:rsidR="003B4281" w:rsidRPr="0052053F" w:rsidRDefault="00000000" w:rsidP="0052053F">
            <w:pPr>
              <w:jc w:val="center"/>
              <w:rPr>
                <w:rFonts w:ascii="仿宋" w:eastAsia="仿宋" w:hAnsi="仿宋" w:cs="黑体"/>
                <w:sz w:val="24"/>
              </w:rPr>
            </w:pPr>
            <w:r w:rsidRPr="0052053F">
              <w:rPr>
                <w:rFonts w:ascii="仿宋" w:eastAsia="仿宋" w:hAnsi="仿宋" w:cs="黑体" w:hint="eastAsia"/>
                <w:sz w:val="24"/>
              </w:rPr>
              <w:t>其他</w:t>
            </w:r>
            <w:r>
              <w:rPr>
                <w:rFonts w:ascii="仿宋" w:eastAsia="仿宋" w:hAnsi="仿宋" w:cs="黑体" w:hint="eastAsia"/>
                <w:sz w:val="24"/>
              </w:rPr>
              <w:t>资质资格</w:t>
            </w:r>
          </w:p>
        </w:tc>
        <w:tc>
          <w:tcPr>
            <w:tcW w:w="2169" w:type="dxa"/>
            <w:tcBorders>
              <w:top w:val="single" w:sz="4" w:space="0" w:color="auto"/>
              <w:left w:val="single" w:sz="4" w:space="0" w:color="auto"/>
              <w:bottom w:val="single" w:sz="4" w:space="0" w:color="auto"/>
              <w:right w:val="single" w:sz="4" w:space="0" w:color="auto"/>
              <w:tl2br w:val="nil"/>
              <w:tr2bl w:val="nil"/>
            </w:tcBorders>
            <w:vAlign w:val="center"/>
          </w:tcPr>
          <w:p w14:paraId="62D58E69" w14:textId="77777777" w:rsidR="003B4281" w:rsidRPr="0052053F" w:rsidRDefault="003B4281" w:rsidP="0052053F">
            <w:pPr>
              <w:jc w:val="center"/>
              <w:rPr>
                <w:rFonts w:ascii="仿宋" w:eastAsia="仿宋" w:hAnsi="仿宋" w:cs="黑体"/>
                <w:sz w:val="24"/>
              </w:rPr>
            </w:pPr>
          </w:p>
        </w:tc>
      </w:tr>
      <w:tr w:rsidR="003B4281" w14:paraId="3C21B378" w14:textId="77777777">
        <w:trPr>
          <w:trHeight w:val="631"/>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67FBB6CE" w14:textId="77777777" w:rsidR="003B4281" w:rsidRPr="0052053F" w:rsidRDefault="00000000" w:rsidP="0052053F">
            <w:pPr>
              <w:jc w:val="center"/>
              <w:rPr>
                <w:rFonts w:ascii="仿宋" w:eastAsia="仿宋" w:hAnsi="仿宋" w:cs="黑体"/>
                <w:sz w:val="24"/>
              </w:rPr>
            </w:pPr>
            <w:r>
              <w:rPr>
                <w:rFonts w:ascii="仿宋" w:eastAsia="仿宋" w:hAnsi="仿宋" w:cs="黑体" w:hint="eastAsia"/>
                <w:sz w:val="24"/>
              </w:rPr>
              <w:t>获得荣誉</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3EA0DBEC" w14:textId="77777777" w:rsidR="003B4281" w:rsidRPr="0052053F" w:rsidRDefault="003B4281" w:rsidP="0052053F">
            <w:pPr>
              <w:jc w:val="center"/>
              <w:rPr>
                <w:rFonts w:ascii="仿宋" w:eastAsia="仿宋" w:hAnsi="仿宋" w:cs="黑体"/>
                <w:sz w:val="24"/>
              </w:rPr>
            </w:pPr>
          </w:p>
        </w:tc>
      </w:tr>
      <w:tr w:rsidR="003B4281" w14:paraId="187BCA5C" w14:textId="77777777">
        <w:trPr>
          <w:cantSplit/>
          <w:trHeight w:val="1003"/>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73EEC80D" w14:textId="77777777" w:rsidR="003B4281" w:rsidRPr="0052053F" w:rsidRDefault="00000000" w:rsidP="0052053F">
            <w:pPr>
              <w:jc w:val="center"/>
              <w:rPr>
                <w:rFonts w:ascii="仿宋" w:eastAsia="仿宋" w:hAnsi="仿宋" w:cs="黑体"/>
                <w:sz w:val="24"/>
              </w:rPr>
            </w:pPr>
            <w:r w:rsidRPr="0052053F">
              <w:rPr>
                <w:rFonts w:ascii="仿宋" w:eastAsia="仿宋" w:hAnsi="仿宋" w:cs="黑体" w:hint="eastAsia"/>
                <w:sz w:val="24"/>
              </w:rPr>
              <w:t>教育经历</w:t>
            </w:r>
          </w:p>
          <w:p w14:paraId="2A7D832D" w14:textId="77777777" w:rsidR="003B4281" w:rsidRPr="0052053F" w:rsidRDefault="00000000" w:rsidP="0052053F">
            <w:pPr>
              <w:jc w:val="center"/>
              <w:rPr>
                <w:rFonts w:ascii="仿宋" w:eastAsia="仿宋" w:hAnsi="仿宋" w:cs="黑体"/>
                <w:sz w:val="24"/>
              </w:rPr>
            </w:pPr>
            <w:r w:rsidRPr="0052053F">
              <w:rPr>
                <w:rFonts w:ascii="仿宋" w:eastAsia="仿宋" w:hAnsi="仿宋" w:cs="黑体" w:hint="eastAsia"/>
                <w:sz w:val="24"/>
              </w:rPr>
              <w:t>（高等教育阶段）</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2C1E10EB" w14:textId="77777777" w:rsidR="003B4281" w:rsidRPr="0052053F" w:rsidRDefault="003B4281" w:rsidP="0052053F">
            <w:pPr>
              <w:jc w:val="center"/>
              <w:rPr>
                <w:rFonts w:ascii="仿宋" w:eastAsia="仿宋" w:hAnsi="仿宋" w:cs="黑体"/>
                <w:sz w:val="24"/>
              </w:rPr>
            </w:pPr>
          </w:p>
        </w:tc>
      </w:tr>
      <w:tr w:rsidR="003B4281" w14:paraId="522143CF" w14:textId="77777777">
        <w:trPr>
          <w:cantSplit/>
          <w:trHeight w:val="1443"/>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600EEDBB" w14:textId="77777777" w:rsidR="003B4281"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工作经历</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37C3159F" w14:textId="77777777" w:rsidR="003B4281" w:rsidRDefault="003B4281">
            <w:pPr>
              <w:widowControl/>
              <w:wordWrap w:val="0"/>
              <w:snapToGrid w:val="0"/>
              <w:jc w:val="center"/>
              <w:rPr>
                <w:rFonts w:ascii="仿宋" w:eastAsia="仿宋" w:hAnsi="仿宋" w:cs="仿宋_GB2312"/>
                <w:kern w:val="0"/>
                <w:sz w:val="24"/>
              </w:rPr>
            </w:pPr>
          </w:p>
        </w:tc>
      </w:tr>
      <w:tr w:rsidR="003B4281" w14:paraId="1C3CF769" w14:textId="77777777">
        <w:trPr>
          <w:cantSplit/>
          <w:trHeight w:val="1051"/>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61334E3D" w14:textId="1E62E9E5" w:rsidR="003B4281"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投资业绩情况</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84D6589" w14:textId="77777777" w:rsidR="003B4281" w:rsidRDefault="003B4281">
            <w:pPr>
              <w:widowControl/>
              <w:wordWrap w:val="0"/>
              <w:snapToGrid w:val="0"/>
              <w:jc w:val="center"/>
              <w:rPr>
                <w:rFonts w:ascii="仿宋" w:eastAsia="仿宋" w:hAnsi="仿宋" w:cs="仿宋_GB2312"/>
                <w:kern w:val="0"/>
                <w:sz w:val="24"/>
              </w:rPr>
            </w:pPr>
          </w:p>
        </w:tc>
      </w:tr>
      <w:tr w:rsidR="003B4281" w14:paraId="1C1BE11D" w14:textId="77777777">
        <w:trPr>
          <w:cantSplit/>
          <w:trHeight w:val="1012"/>
          <w:jc w:val="center"/>
        </w:trPr>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69EC4B49" w14:textId="77777777" w:rsidR="003B4281"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兼职情况</w:t>
            </w:r>
          </w:p>
          <w:p w14:paraId="29112F0D" w14:textId="77777777" w:rsidR="003B4281" w:rsidRDefault="00000000">
            <w:pPr>
              <w:widowControl/>
              <w:wordWrap w:val="0"/>
              <w:snapToGrid w:val="0"/>
              <w:jc w:val="center"/>
              <w:rPr>
                <w:rFonts w:ascii="仿宋" w:eastAsia="仿宋" w:hAnsi="仿宋" w:cs="黑体"/>
                <w:kern w:val="0"/>
                <w:sz w:val="24"/>
              </w:rPr>
            </w:pPr>
            <w:r>
              <w:rPr>
                <w:rFonts w:ascii="仿宋" w:eastAsia="仿宋" w:hAnsi="仿宋" w:cs="黑体" w:hint="eastAsia"/>
                <w:kern w:val="0"/>
                <w:sz w:val="24"/>
                <w:lang w:bidi="ar"/>
              </w:rPr>
              <w:t>（兼职单位、职务、时间）</w:t>
            </w:r>
          </w:p>
        </w:tc>
        <w:tc>
          <w:tcPr>
            <w:tcW w:w="727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346BF0C" w14:textId="77777777" w:rsidR="003B4281" w:rsidRDefault="003B4281">
            <w:pPr>
              <w:widowControl/>
              <w:wordWrap w:val="0"/>
              <w:snapToGrid w:val="0"/>
              <w:jc w:val="center"/>
              <w:rPr>
                <w:rFonts w:ascii="仿宋" w:eastAsia="仿宋" w:hAnsi="仿宋" w:cs="仿宋_GB2312"/>
                <w:kern w:val="0"/>
                <w:sz w:val="24"/>
              </w:rPr>
            </w:pPr>
          </w:p>
        </w:tc>
      </w:tr>
    </w:tbl>
    <w:p w14:paraId="0188216B" w14:textId="77777777" w:rsidR="003B4281" w:rsidRDefault="003B4281">
      <w:pPr>
        <w:spacing w:line="600" w:lineRule="exact"/>
        <w:rPr>
          <w:rFonts w:ascii="仿宋_GB2312" w:eastAsia="仿宋_GB2312" w:hAnsi="Times New Roman" w:cs="仿宋_GB2312"/>
          <w:kern w:val="0"/>
          <w:sz w:val="24"/>
          <w:lang w:bidi="ar"/>
        </w:rPr>
      </w:pPr>
    </w:p>
    <w:p w14:paraId="5E76A544" w14:textId="77777777" w:rsidR="003B4281" w:rsidRDefault="00000000">
      <w:pPr>
        <w:widowControl/>
        <w:jc w:val="left"/>
        <w:rPr>
          <w:rFonts w:ascii="仿宋_GB2312" w:eastAsia="仿宋_GB2312" w:hAnsi="仿宋_GB2312" w:cs="仿宋_GB2312"/>
          <w:b/>
          <w:kern w:val="0"/>
          <w:sz w:val="24"/>
          <w:lang w:bidi="ar"/>
        </w:rPr>
      </w:pPr>
      <w:r>
        <w:rPr>
          <w:rFonts w:ascii="仿宋_GB2312" w:eastAsia="仿宋_GB2312" w:hAnsi="仿宋_GB2312" w:cs="仿宋_GB2312"/>
          <w:b/>
          <w:kern w:val="0"/>
          <w:sz w:val="24"/>
          <w:lang w:bidi="ar"/>
        </w:rPr>
        <w:br w:type="page"/>
      </w:r>
    </w:p>
    <w:p w14:paraId="1B103F70" w14:textId="27D03D21" w:rsidR="00FD7B2F" w:rsidRPr="00376A22" w:rsidRDefault="00FD7B2F"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sidRPr="00376A22">
        <w:rPr>
          <w:rFonts w:ascii="仿宋_GB2312" w:eastAsia="仿宋_GB2312" w:hAnsi="仿宋_GB2312" w:cs="仿宋_GB2312"/>
          <w:kern w:val="0"/>
          <w:sz w:val="24"/>
          <w:lang w:bidi="ar"/>
        </w:rPr>
        <w:t>2</w:t>
      </w:r>
      <w:r>
        <w:rPr>
          <w:rFonts w:ascii="仿宋_GB2312" w:eastAsia="仿宋_GB2312" w:hAnsi="仿宋_GB2312" w:cs="仿宋_GB2312" w:hint="eastAsia"/>
          <w:kern w:val="0"/>
          <w:sz w:val="24"/>
          <w:lang w:bidi="ar"/>
        </w:rPr>
        <w:t>（格式）</w:t>
      </w:r>
    </w:p>
    <w:p w14:paraId="595E7E2F" w14:textId="314B0238" w:rsidR="00FD7B2F" w:rsidRPr="00B2563D" w:rsidRDefault="00FD7B2F" w:rsidP="0052053F">
      <w:pPr>
        <w:pStyle w:val="3"/>
        <w:jc w:val="center"/>
        <w:rPr>
          <w:rFonts w:ascii="方正小标宋简体" w:eastAsia="方正小标宋简体" w:hAnsi="方正小标宋简体" w:cs="方正小标宋简体"/>
          <w:kern w:val="0"/>
          <w:sz w:val="44"/>
          <w:szCs w:val="44"/>
          <w:lang w:bidi="ar"/>
        </w:rPr>
      </w:pPr>
      <w:r w:rsidRPr="00B2563D">
        <w:rPr>
          <w:rFonts w:ascii="方正小标宋简体" w:eastAsia="方正小标宋简体" w:hAnsi="方正小标宋简体" w:cs="方正小标宋简体" w:hint="eastAsia"/>
          <w:b w:val="0"/>
          <w:bCs w:val="0"/>
          <w:kern w:val="0"/>
          <w:sz w:val="44"/>
          <w:szCs w:val="44"/>
          <w:lang w:bidi="ar"/>
        </w:rPr>
        <w:t>管理基金规模统计表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800"/>
        <w:gridCol w:w="1293"/>
        <w:gridCol w:w="1293"/>
        <w:gridCol w:w="1448"/>
        <w:gridCol w:w="1498"/>
      </w:tblGrid>
      <w:tr w:rsidR="00FD7B2F" w:rsidRPr="00FD7B2F" w14:paraId="04A72FFF" w14:textId="77777777" w:rsidTr="0052053F">
        <w:trPr>
          <w:trHeight w:val="1121"/>
          <w:jc w:val="center"/>
        </w:trPr>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191BAA64" w14:textId="77777777" w:rsidR="00FD7B2F" w:rsidRPr="00FD7B2F" w:rsidRDefault="00FD7B2F" w:rsidP="007F7C6E">
            <w:pPr>
              <w:widowControl/>
              <w:autoSpaceDE w:val="0"/>
              <w:jc w:val="center"/>
              <w:rPr>
                <w:rFonts w:ascii="仿宋" w:eastAsia="仿宋" w:hAnsi="仿宋" w:cs="黑体"/>
                <w:kern w:val="0"/>
                <w:sz w:val="24"/>
              </w:rPr>
            </w:pPr>
            <w:r w:rsidRPr="00FD7B2F">
              <w:rPr>
                <w:rFonts w:ascii="仿宋" w:eastAsia="仿宋" w:hAnsi="仿宋" w:cs="黑体" w:hint="eastAsia"/>
                <w:kern w:val="0"/>
                <w:sz w:val="24"/>
                <w:lang w:bidi="ar"/>
              </w:rPr>
              <w:t>序号</w:t>
            </w:r>
          </w:p>
        </w:tc>
        <w:tc>
          <w:tcPr>
            <w:tcW w:w="1085" w:type="pct"/>
            <w:tcBorders>
              <w:top w:val="single" w:sz="4" w:space="0" w:color="auto"/>
              <w:left w:val="single" w:sz="4" w:space="0" w:color="auto"/>
              <w:bottom w:val="single" w:sz="4" w:space="0" w:color="auto"/>
              <w:right w:val="single" w:sz="4" w:space="0" w:color="auto"/>
              <w:tl2br w:val="nil"/>
              <w:tr2bl w:val="nil"/>
            </w:tcBorders>
            <w:vAlign w:val="center"/>
          </w:tcPr>
          <w:p w14:paraId="55648595" w14:textId="77777777" w:rsidR="00FD7B2F" w:rsidRPr="00FD7B2F" w:rsidRDefault="00FD7B2F" w:rsidP="007F7C6E">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基金名称</w:t>
            </w: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0E921729" w14:textId="4B78F16F" w:rsidR="00FD7B2F" w:rsidRPr="00FD7B2F" w:rsidRDefault="00FD7B2F" w:rsidP="00FD7B2F">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基金认缴金额</w:t>
            </w:r>
          </w:p>
          <w:p w14:paraId="48C9C161" w14:textId="158F3360" w:rsidR="00FD7B2F" w:rsidRPr="00FD7B2F" w:rsidRDefault="00FD7B2F" w:rsidP="00FD7B2F">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(万元)</w:t>
            </w: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0C659B5F" w14:textId="382399A3" w:rsidR="00FD7B2F" w:rsidRPr="00FD7B2F" w:rsidRDefault="00FD7B2F" w:rsidP="007F7C6E">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基金实缴金额</w:t>
            </w:r>
          </w:p>
          <w:p w14:paraId="310630C1" w14:textId="77777777" w:rsidR="00FD7B2F" w:rsidRPr="00FD7B2F" w:rsidRDefault="00FD7B2F" w:rsidP="007F7C6E">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(万元)</w:t>
            </w: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55891A27" w14:textId="77777777" w:rsidR="00FD7B2F" w:rsidRPr="00FD7B2F" w:rsidRDefault="00FD7B2F" w:rsidP="007F7C6E">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存续期</w:t>
            </w:r>
          </w:p>
          <w:p w14:paraId="07BD334C" w14:textId="77777777" w:rsidR="00FD7B2F" w:rsidRPr="00FD7B2F" w:rsidRDefault="00FD7B2F" w:rsidP="007F7C6E">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起讫时间</w:t>
            </w: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00659805" w14:textId="77777777" w:rsidR="00FD7B2F" w:rsidRPr="00FD7B2F" w:rsidRDefault="00FD7B2F" w:rsidP="007F7C6E">
            <w:pPr>
              <w:widowControl/>
              <w:autoSpaceDE w:val="0"/>
              <w:jc w:val="center"/>
              <w:rPr>
                <w:rFonts w:ascii="仿宋" w:eastAsia="仿宋" w:hAnsi="仿宋" w:cs="黑体"/>
                <w:kern w:val="0"/>
                <w:sz w:val="24"/>
                <w:lang w:bidi="ar"/>
              </w:rPr>
            </w:pPr>
            <w:r w:rsidRPr="00FD7B2F">
              <w:rPr>
                <w:rFonts w:ascii="仿宋" w:eastAsia="仿宋" w:hAnsi="仿宋" w:cs="黑体" w:hint="eastAsia"/>
                <w:kern w:val="0"/>
                <w:sz w:val="24"/>
                <w:lang w:bidi="ar"/>
              </w:rPr>
              <w:t>基金状态</w:t>
            </w:r>
          </w:p>
        </w:tc>
      </w:tr>
      <w:tr w:rsidR="00FD7B2F" w:rsidRPr="00FD7B2F" w14:paraId="552E9D4B" w14:textId="77777777" w:rsidTr="0052053F">
        <w:trPr>
          <w:trHeight w:val="580"/>
          <w:jc w:val="center"/>
        </w:trPr>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1CE8FAF1" w14:textId="77777777" w:rsidR="00FD7B2F" w:rsidRPr="00FD7B2F" w:rsidRDefault="00FD7B2F" w:rsidP="007F7C6E">
            <w:pPr>
              <w:widowControl/>
              <w:autoSpaceDE w:val="0"/>
              <w:jc w:val="center"/>
              <w:rPr>
                <w:rFonts w:ascii="仿宋" w:eastAsia="仿宋" w:hAnsi="仿宋" w:cs="仿宋_GB2312"/>
                <w:kern w:val="0"/>
                <w:sz w:val="24"/>
              </w:rPr>
            </w:pPr>
          </w:p>
        </w:tc>
        <w:tc>
          <w:tcPr>
            <w:tcW w:w="1085" w:type="pct"/>
            <w:tcBorders>
              <w:top w:val="single" w:sz="4" w:space="0" w:color="auto"/>
              <w:left w:val="single" w:sz="4" w:space="0" w:color="auto"/>
              <w:bottom w:val="single" w:sz="4" w:space="0" w:color="auto"/>
              <w:right w:val="single" w:sz="4" w:space="0" w:color="auto"/>
              <w:tl2br w:val="nil"/>
              <w:tr2bl w:val="nil"/>
            </w:tcBorders>
            <w:vAlign w:val="center"/>
          </w:tcPr>
          <w:p w14:paraId="30EFB6F5" w14:textId="77777777" w:rsidR="00FD7B2F" w:rsidRPr="00FD7B2F" w:rsidRDefault="00FD7B2F" w:rsidP="007F7C6E">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1E4F68CB" w14:textId="77777777" w:rsidR="00FD7B2F" w:rsidRPr="00FD7B2F" w:rsidRDefault="00FD7B2F" w:rsidP="007F7C6E">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774AB2D0" w14:textId="7F0C84CB" w:rsidR="00FD7B2F" w:rsidRPr="00FD7B2F" w:rsidRDefault="00FD7B2F" w:rsidP="007F7C6E">
            <w:pPr>
              <w:widowControl/>
              <w:autoSpaceDE w:val="0"/>
              <w:jc w:val="center"/>
              <w:rPr>
                <w:rFonts w:ascii="仿宋" w:eastAsia="仿宋" w:hAnsi="仿宋" w:cs="仿宋_GB2312"/>
                <w:kern w:val="0"/>
                <w:sz w:val="24"/>
              </w:rPr>
            </w:pP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07BABF4A" w14:textId="77777777" w:rsidR="00FD7B2F" w:rsidRPr="00FD7B2F" w:rsidRDefault="00FD7B2F" w:rsidP="007F7C6E">
            <w:pPr>
              <w:widowControl/>
              <w:autoSpaceDE w:val="0"/>
              <w:jc w:val="center"/>
              <w:rPr>
                <w:rFonts w:ascii="仿宋" w:eastAsia="仿宋" w:hAnsi="仿宋" w:cs="仿宋_GB2312"/>
                <w:kern w:val="0"/>
                <w:sz w:val="24"/>
              </w:rPr>
            </w:pP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224938C0" w14:textId="77777777" w:rsidR="00FD7B2F" w:rsidRPr="00FD7B2F" w:rsidRDefault="00FD7B2F" w:rsidP="007F7C6E">
            <w:pPr>
              <w:widowControl/>
              <w:autoSpaceDE w:val="0"/>
              <w:jc w:val="center"/>
              <w:rPr>
                <w:rFonts w:ascii="仿宋" w:eastAsia="仿宋" w:hAnsi="仿宋" w:cs="仿宋_GB2312"/>
                <w:kern w:val="0"/>
                <w:sz w:val="24"/>
              </w:rPr>
            </w:pPr>
          </w:p>
        </w:tc>
      </w:tr>
      <w:tr w:rsidR="00FD7B2F" w:rsidRPr="00FD7B2F" w14:paraId="0FCD0E27" w14:textId="77777777" w:rsidTr="0052053F">
        <w:trPr>
          <w:trHeight w:val="580"/>
          <w:jc w:val="center"/>
        </w:trPr>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78551AC3" w14:textId="77777777" w:rsidR="00FD7B2F" w:rsidRPr="00FD7B2F" w:rsidRDefault="00FD7B2F" w:rsidP="007F7C6E">
            <w:pPr>
              <w:widowControl/>
              <w:autoSpaceDE w:val="0"/>
              <w:jc w:val="center"/>
              <w:rPr>
                <w:rFonts w:ascii="仿宋" w:eastAsia="仿宋" w:hAnsi="仿宋" w:cs="仿宋_GB2312"/>
                <w:kern w:val="0"/>
                <w:sz w:val="24"/>
              </w:rPr>
            </w:pPr>
          </w:p>
        </w:tc>
        <w:tc>
          <w:tcPr>
            <w:tcW w:w="1085" w:type="pct"/>
            <w:tcBorders>
              <w:top w:val="single" w:sz="4" w:space="0" w:color="auto"/>
              <w:left w:val="single" w:sz="4" w:space="0" w:color="auto"/>
              <w:bottom w:val="single" w:sz="4" w:space="0" w:color="auto"/>
              <w:right w:val="single" w:sz="4" w:space="0" w:color="auto"/>
              <w:tl2br w:val="nil"/>
              <w:tr2bl w:val="nil"/>
            </w:tcBorders>
            <w:vAlign w:val="center"/>
          </w:tcPr>
          <w:p w14:paraId="73F0A6D8" w14:textId="77777777" w:rsidR="00FD7B2F" w:rsidRPr="00FD7B2F" w:rsidRDefault="00FD7B2F" w:rsidP="007F7C6E">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65C1F8A2" w14:textId="77777777" w:rsidR="00FD7B2F" w:rsidRPr="00FD7B2F" w:rsidRDefault="00FD7B2F" w:rsidP="007F7C6E">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723D9DFB" w14:textId="6773EFC3" w:rsidR="00FD7B2F" w:rsidRPr="00FD7B2F" w:rsidRDefault="00FD7B2F" w:rsidP="007F7C6E">
            <w:pPr>
              <w:widowControl/>
              <w:autoSpaceDE w:val="0"/>
              <w:jc w:val="center"/>
              <w:rPr>
                <w:rFonts w:ascii="仿宋" w:eastAsia="仿宋" w:hAnsi="仿宋" w:cs="仿宋_GB2312"/>
                <w:kern w:val="0"/>
                <w:sz w:val="24"/>
              </w:rPr>
            </w:pP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40E2AD94" w14:textId="77777777" w:rsidR="00FD7B2F" w:rsidRPr="00FD7B2F" w:rsidRDefault="00FD7B2F" w:rsidP="007F7C6E">
            <w:pPr>
              <w:widowControl/>
              <w:autoSpaceDE w:val="0"/>
              <w:jc w:val="center"/>
              <w:rPr>
                <w:rFonts w:ascii="仿宋" w:eastAsia="仿宋" w:hAnsi="仿宋" w:cs="仿宋_GB2312"/>
                <w:kern w:val="0"/>
                <w:sz w:val="24"/>
              </w:rPr>
            </w:pP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5329E94C" w14:textId="77777777" w:rsidR="00FD7B2F" w:rsidRPr="00FD7B2F" w:rsidRDefault="00FD7B2F" w:rsidP="007F7C6E">
            <w:pPr>
              <w:widowControl/>
              <w:autoSpaceDE w:val="0"/>
              <w:jc w:val="center"/>
              <w:rPr>
                <w:rFonts w:ascii="仿宋" w:eastAsia="仿宋" w:hAnsi="仿宋" w:cs="仿宋_GB2312"/>
                <w:kern w:val="0"/>
                <w:sz w:val="24"/>
              </w:rPr>
            </w:pPr>
          </w:p>
        </w:tc>
      </w:tr>
      <w:tr w:rsidR="00FD7B2F" w:rsidRPr="00FD7B2F" w14:paraId="0AF9AAE0" w14:textId="77777777" w:rsidTr="0052053F">
        <w:trPr>
          <w:trHeight w:val="580"/>
          <w:jc w:val="center"/>
        </w:trPr>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48A4A10B" w14:textId="77777777" w:rsidR="00FD7B2F" w:rsidRPr="00FD7B2F" w:rsidRDefault="00FD7B2F" w:rsidP="007F7C6E">
            <w:pPr>
              <w:widowControl/>
              <w:autoSpaceDE w:val="0"/>
              <w:jc w:val="center"/>
              <w:rPr>
                <w:rFonts w:ascii="仿宋" w:eastAsia="仿宋" w:hAnsi="仿宋" w:cs="仿宋_GB2312"/>
                <w:kern w:val="0"/>
                <w:sz w:val="24"/>
              </w:rPr>
            </w:pPr>
          </w:p>
        </w:tc>
        <w:tc>
          <w:tcPr>
            <w:tcW w:w="1085" w:type="pct"/>
            <w:tcBorders>
              <w:top w:val="single" w:sz="4" w:space="0" w:color="auto"/>
              <w:left w:val="single" w:sz="4" w:space="0" w:color="auto"/>
              <w:bottom w:val="single" w:sz="4" w:space="0" w:color="auto"/>
              <w:right w:val="single" w:sz="4" w:space="0" w:color="auto"/>
              <w:tl2br w:val="nil"/>
              <w:tr2bl w:val="nil"/>
            </w:tcBorders>
            <w:vAlign w:val="center"/>
          </w:tcPr>
          <w:p w14:paraId="6EC309A5" w14:textId="77777777" w:rsidR="00FD7B2F" w:rsidRPr="00FD7B2F" w:rsidRDefault="00FD7B2F" w:rsidP="007F7C6E">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200BFED5" w14:textId="77777777" w:rsidR="00FD7B2F" w:rsidRPr="00FD7B2F" w:rsidRDefault="00FD7B2F" w:rsidP="007F7C6E">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4B55F94D" w14:textId="5D6C5529" w:rsidR="00FD7B2F" w:rsidRPr="00FD7B2F" w:rsidRDefault="00FD7B2F" w:rsidP="007F7C6E">
            <w:pPr>
              <w:widowControl/>
              <w:autoSpaceDE w:val="0"/>
              <w:jc w:val="center"/>
              <w:rPr>
                <w:rFonts w:ascii="仿宋" w:eastAsia="仿宋" w:hAnsi="仿宋" w:cs="仿宋_GB2312"/>
                <w:kern w:val="0"/>
                <w:sz w:val="24"/>
              </w:rPr>
            </w:pP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3C49CA47" w14:textId="77777777" w:rsidR="00FD7B2F" w:rsidRPr="00FD7B2F" w:rsidRDefault="00FD7B2F" w:rsidP="007F7C6E">
            <w:pPr>
              <w:widowControl/>
              <w:autoSpaceDE w:val="0"/>
              <w:jc w:val="center"/>
              <w:rPr>
                <w:rFonts w:ascii="仿宋" w:eastAsia="仿宋" w:hAnsi="仿宋" w:cs="仿宋_GB2312"/>
                <w:kern w:val="0"/>
                <w:sz w:val="24"/>
              </w:rPr>
            </w:pP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75E1CE52" w14:textId="77777777" w:rsidR="00FD7B2F" w:rsidRPr="00FD7B2F" w:rsidRDefault="00FD7B2F" w:rsidP="007F7C6E">
            <w:pPr>
              <w:widowControl/>
              <w:autoSpaceDE w:val="0"/>
              <w:jc w:val="center"/>
              <w:rPr>
                <w:rFonts w:ascii="仿宋" w:eastAsia="仿宋" w:hAnsi="仿宋" w:cs="仿宋_GB2312"/>
                <w:kern w:val="0"/>
                <w:sz w:val="24"/>
              </w:rPr>
            </w:pPr>
          </w:p>
        </w:tc>
      </w:tr>
      <w:tr w:rsidR="00FD7B2F" w:rsidRPr="00FD7B2F" w14:paraId="2CF9EDF4" w14:textId="77777777" w:rsidTr="0052053F">
        <w:trPr>
          <w:trHeight w:val="580"/>
          <w:jc w:val="center"/>
        </w:trPr>
        <w:tc>
          <w:tcPr>
            <w:tcW w:w="1666"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F1B50B0" w14:textId="5D3F35F9" w:rsidR="00FD7B2F" w:rsidRPr="00FD7B2F" w:rsidRDefault="00FD7B2F" w:rsidP="007F7C6E">
            <w:pPr>
              <w:widowControl/>
              <w:autoSpaceDE w:val="0"/>
              <w:jc w:val="center"/>
              <w:rPr>
                <w:rFonts w:ascii="仿宋" w:eastAsia="仿宋" w:hAnsi="仿宋" w:cs="仿宋_GB2312"/>
                <w:kern w:val="0"/>
                <w:sz w:val="24"/>
              </w:rPr>
            </w:pPr>
            <w:r w:rsidRPr="00FD7B2F">
              <w:rPr>
                <w:rFonts w:ascii="仿宋" w:eastAsia="仿宋" w:hAnsi="仿宋" w:cs="仿宋_GB2312" w:hint="eastAsia"/>
                <w:kern w:val="0"/>
                <w:sz w:val="24"/>
              </w:rPr>
              <w:t>合计</w:t>
            </w: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20BEAC1C" w14:textId="77777777" w:rsidR="00FD7B2F" w:rsidRPr="00FD7B2F" w:rsidRDefault="00FD7B2F" w:rsidP="007F7C6E">
            <w:pPr>
              <w:widowControl/>
              <w:autoSpaceDE w:val="0"/>
              <w:jc w:val="center"/>
              <w:rPr>
                <w:rFonts w:ascii="仿宋" w:eastAsia="仿宋" w:hAnsi="仿宋" w:cs="仿宋_GB2312"/>
                <w:kern w:val="0"/>
                <w:sz w:val="24"/>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75F342F5" w14:textId="073BEB4D" w:rsidR="00FD7B2F" w:rsidRPr="00FD7B2F" w:rsidRDefault="00FD7B2F" w:rsidP="007F7C6E">
            <w:pPr>
              <w:widowControl/>
              <w:autoSpaceDE w:val="0"/>
              <w:jc w:val="center"/>
              <w:rPr>
                <w:rFonts w:ascii="仿宋" w:eastAsia="仿宋" w:hAnsi="仿宋" w:cs="仿宋_GB2312"/>
                <w:kern w:val="0"/>
                <w:sz w:val="24"/>
              </w:rPr>
            </w:pPr>
          </w:p>
        </w:tc>
        <w:tc>
          <w:tcPr>
            <w:tcW w:w="873" w:type="pct"/>
            <w:tcBorders>
              <w:top w:val="single" w:sz="4" w:space="0" w:color="auto"/>
              <w:left w:val="single" w:sz="4" w:space="0" w:color="auto"/>
              <w:bottom w:val="single" w:sz="4" w:space="0" w:color="auto"/>
              <w:right w:val="single" w:sz="4" w:space="0" w:color="auto"/>
              <w:tl2br w:val="nil"/>
              <w:tr2bl w:val="nil"/>
            </w:tcBorders>
            <w:vAlign w:val="center"/>
          </w:tcPr>
          <w:p w14:paraId="105C94BD" w14:textId="77777777" w:rsidR="00FD7B2F" w:rsidRPr="00FD7B2F" w:rsidRDefault="00FD7B2F" w:rsidP="007F7C6E">
            <w:pPr>
              <w:widowControl/>
              <w:autoSpaceDE w:val="0"/>
              <w:jc w:val="center"/>
              <w:rPr>
                <w:rFonts w:ascii="仿宋" w:eastAsia="仿宋" w:hAnsi="仿宋" w:cs="仿宋_GB2312"/>
                <w:kern w:val="0"/>
                <w:sz w:val="24"/>
              </w:rPr>
            </w:pPr>
          </w:p>
        </w:tc>
        <w:tc>
          <w:tcPr>
            <w:tcW w:w="903" w:type="pct"/>
            <w:tcBorders>
              <w:top w:val="single" w:sz="4" w:space="0" w:color="auto"/>
              <w:left w:val="single" w:sz="4" w:space="0" w:color="auto"/>
              <w:bottom w:val="single" w:sz="4" w:space="0" w:color="auto"/>
              <w:right w:val="single" w:sz="4" w:space="0" w:color="auto"/>
              <w:tl2br w:val="nil"/>
              <w:tr2bl w:val="nil"/>
            </w:tcBorders>
            <w:vAlign w:val="center"/>
          </w:tcPr>
          <w:p w14:paraId="4AC2C125" w14:textId="77777777" w:rsidR="00FD7B2F" w:rsidRPr="00FD7B2F" w:rsidRDefault="00FD7B2F" w:rsidP="007F7C6E">
            <w:pPr>
              <w:widowControl/>
              <w:autoSpaceDE w:val="0"/>
              <w:jc w:val="center"/>
              <w:rPr>
                <w:rFonts w:ascii="仿宋" w:eastAsia="仿宋" w:hAnsi="仿宋" w:cs="仿宋_GB2312"/>
                <w:kern w:val="0"/>
                <w:sz w:val="24"/>
              </w:rPr>
            </w:pPr>
          </w:p>
        </w:tc>
      </w:tr>
    </w:tbl>
    <w:p w14:paraId="16677CE9" w14:textId="77777777" w:rsidR="00FD7B2F" w:rsidRPr="00FD7B2F" w:rsidRDefault="00FD7B2F" w:rsidP="00FD7B2F">
      <w:pPr>
        <w:widowControl/>
        <w:spacing w:line="276" w:lineRule="auto"/>
        <w:rPr>
          <w:rFonts w:ascii="仿宋" w:eastAsia="仿宋" w:hAnsi="仿宋" w:cs="仿宋_GB2312"/>
          <w:kern w:val="0"/>
          <w:sz w:val="24"/>
        </w:rPr>
      </w:pPr>
      <w:r w:rsidRPr="00FD7B2F">
        <w:rPr>
          <w:rFonts w:ascii="仿宋" w:eastAsia="仿宋" w:hAnsi="仿宋" w:cs="仿宋_GB2312" w:hint="eastAsia"/>
          <w:kern w:val="0"/>
          <w:sz w:val="24"/>
          <w:lang w:bidi="ar"/>
        </w:rPr>
        <w:t>注：</w:t>
      </w:r>
    </w:p>
    <w:p w14:paraId="1B2FC373" w14:textId="77777777" w:rsidR="00FD7B2F" w:rsidRPr="0052053F" w:rsidRDefault="00FD7B2F" w:rsidP="00FD7B2F">
      <w:pPr>
        <w:pStyle w:val="a8"/>
        <w:widowControl/>
        <w:numPr>
          <w:ilvl w:val="0"/>
          <w:numId w:val="11"/>
        </w:numPr>
        <w:autoSpaceDE w:val="0"/>
        <w:spacing w:line="276" w:lineRule="auto"/>
        <w:ind w:firstLineChars="0"/>
        <w:rPr>
          <w:rFonts w:ascii="仿宋" w:eastAsia="仿宋" w:hAnsi="仿宋" w:cs="仿宋_GB2312"/>
          <w:kern w:val="0"/>
          <w:sz w:val="24"/>
          <w:lang w:bidi="ar"/>
        </w:rPr>
      </w:pPr>
      <w:r w:rsidRPr="00FD7B2F">
        <w:rPr>
          <w:rFonts w:ascii="仿宋" w:eastAsia="仿宋" w:hAnsi="仿宋" w:cs="仿宋_GB2312"/>
          <w:kern w:val="0"/>
          <w:sz w:val="24"/>
          <w:lang w:bidi="ar"/>
        </w:rPr>
        <w:t xml:space="preserve"> </w:t>
      </w:r>
      <w:r w:rsidRPr="0052053F">
        <w:rPr>
          <w:rFonts w:ascii="仿宋" w:eastAsia="仿宋" w:hAnsi="仿宋" w:cs="仿宋_GB2312" w:hint="eastAsia"/>
          <w:kern w:val="0"/>
          <w:sz w:val="24"/>
          <w:lang w:bidi="ar"/>
        </w:rPr>
        <w:t>“基金名称”请填写全称。</w:t>
      </w:r>
    </w:p>
    <w:p w14:paraId="1269CD39" w14:textId="4945A2B5" w:rsidR="00FD7B2F" w:rsidRPr="0052053F" w:rsidRDefault="00FD7B2F" w:rsidP="00FD7B2F">
      <w:pPr>
        <w:pStyle w:val="a8"/>
        <w:widowControl/>
        <w:numPr>
          <w:ilvl w:val="0"/>
          <w:numId w:val="11"/>
        </w:numPr>
        <w:autoSpaceDE w:val="0"/>
        <w:spacing w:line="276" w:lineRule="auto"/>
        <w:ind w:firstLineChars="0"/>
        <w:rPr>
          <w:rFonts w:ascii="仿宋" w:eastAsia="仿宋" w:hAnsi="仿宋" w:cs="仿宋_GB2312"/>
          <w:kern w:val="0"/>
          <w:sz w:val="24"/>
          <w:lang w:bidi="ar"/>
        </w:rPr>
      </w:pPr>
      <w:r w:rsidRPr="0052053F">
        <w:rPr>
          <w:rFonts w:ascii="仿宋" w:eastAsia="仿宋" w:hAnsi="仿宋" w:cs="仿宋_GB2312"/>
          <w:kern w:val="0"/>
          <w:sz w:val="24"/>
          <w:lang w:bidi="ar"/>
        </w:rPr>
        <w:t xml:space="preserve"> “基金状态”请填写</w:t>
      </w:r>
      <w:r w:rsidR="00DE7534">
        <w:rPr>
          <w:rFonts w:ascii="仿宋" w:eastAsia="仿宋" w:hAnsi="仿宋" w:cs="仿宋_GB2312" w:hint="eastAsia"/>
          <w:kern w:val="0"/>
          <w:sz w:val="24"/>
          <w:lang w:bidi="ar"/>
        </w:rPr>
        <w:t>投资期、</w:t>
      </w:r>
      <w:r w:rsidRPr="0052053F">
        <w:rPr>
          <w:rFonts w:ascii="仿宋" w:eastAsia="仿宋" w:hAnsi="仿宋" w:cs="仿宋_GB2312" w:hint="eastAsia"/>
          <w:kern w:val="0"/>
          <w:sz w:val="24"/>
          <w:lang w:bidi="ar"/>
        </w:rPr>
        <w:t>退出期、延长期、已退出等。</w:t>
      </w:r>
    </w:p>
    <w:p w14:paraId="2152AABE" w14:textId="77777777" w:rsidR="00FD7B2F" w:rsidRPr="0052053F" w:rsidRDefault="00FD7B2F" w:rsidP="00FD7B2F">
      <w:pPr>
        <w:pStyle w:val="a8"/>
        <w:widowControl/>
        <w:numPr>
          <w:ilvl w:val="0"/>
          <w:numId w:val="11"/>
        </w:numPr>
        <w:autoSpaceDE w:val="0"/>
        <w:spacing w:line="276" w:lineRule="auto"/>
        <w:ind w:firstLineChars="0"/>
        <w:rPr>
          <w:rFonts w:ascii="仿宋" w:eastAsia="仿宋" w:hAnsi="仿宋" w:cs="仿宋_GB2312"/>
          <w:kern w:val="0"/>
          <w:sz w:val="24"/>
          <w:lang w:bidi="ar"/>
        </w:rPr>
      </w:pPr>
      <w:r w:rsidRPr="0052053F">
        <w:rPr>
          <w:rFonts w:ascii="仿宋" w:eastAsia="仿宋" w:hAnsi="仿宋" w:cs="仿宋_GB2312" w:hint="eastAsia"/>
          <w:kern w:val="0"/>
          <w:sz w:val="24"/>
          <w:lang w:bidi="ar"/>
        </w:rPr>
        <w:t>数据截至</w:t>
      </w:r>
      <w:r w:rsidRPr="0052053F">
        <w:rPr>
          <w:rFonts w:ascii="仿宋" w:eastAsia="仿宋" w:hAnsi="仿宋" w:cs="仿宋_GB2312"/>
          <w:kern w:val="0"/>
          <w:sz w:val="24"/>
          <w:lang w:bidi="ar"/>
        </w:rPr>
        <w:t>2023</w:t>
      </w:r>
      <w:r w:rsidRPr="0052053F">
        <w:rPr>
          <w:rFonts w:ascii="仿宋" w:eastAsia="仿宋" w:hAnsi="仿宋" w:cs="仿宋_GB2312" w:hint="eastAsia"/>
          <w:kern w:val="0"/>
          <w:sz w:val="24"/>
          <w:lang w:bidi="ar"/>
        </w:rPr>
        <w:t>年</w:t>
      </w:r>
      <w:r w:rsidRPr="0052053F">
        <w:rPr>
          <w:rFonts w:ascii="仿宋" w:eastAsia="仿宋" w:hAnsi="仿宋" w:cs="仿宋_GB2312"/>
          <w:kern w:val="0"/>
          <w:sz w:val="24"/>
          <w:lang w:bidi="ar"/>
        </w:rPr>
        <w:t>2</w:t>
      </w:r>
      <w:r w:rsidRPr="0052053F">
        <w:rPr>
          <w:rFonts w:ascii="仿宋" w:eastAsia="仿宋" w:hAnsi="仿宋" w:cs="仿宋_GB2312" w:hint="eastAsia"/>
          <w:kern w:val="0"/>
          <w:sz w:val="24"/>
          <w:lang w:bidi="ar"/>
        </w:rPr>
        <w:t>月</w:t>
      </w:r>
      <w:r w:rsidRPr="0052053F">
        <w:rPr>
          <w:rFonts w:ascii="仿宋" w:eastAsia="仿宋" w:hAnsi="仿宋" w:cs="仿宋_GB2312"/>
          <w:kern w:val="0"/>
          <w:sz w:val="24"/>
          <w:lang w:bidi="ar"/>
        </w:rPr>
        <w:t>28</w:t>
      </w:r>
      <w:r w:rsidRPr="0052053F">
        <w:rPr>
          <w:rFonts w:ascii="仿宋" w:eastAsia="仿宋" w:hAnsi="仿宋" w:cs="仿宋_GB2312" w:hint="eastAsia"/>
          <w:kern w:val="0"/>
          <w:sz w:val="24"/>
          <w:lang w:bidi="ar"/>
        </w:rPr>
        <w:t>日。</w:t>
      </w:r>
    </w:p>
    <w:p w14:paraId="7B6D05E0" w14:textId="77777777" w:rsidR="00FD7B2F" w:rsidRPr="00FD7B2F" w:rsidRDefault="00FD7B2F" w:rsidP="00FD7B2F">
      <w:pPr>
        <w:widowControl/>
        <w:numPr>
          <w:ilvl w:val="0"/>
          <w:numId w:val="12"/>
        </w:numPr>
        <w:autoSpaceDE w:val="0"/>
        <w:jc w:val="left"/>
        <w:rPr>
          <w:rFonts w:ascii="Times New Roman" w:eastAsia="方正黑体_GBK" w:hAnsi="Times New Roman"/>
          <w:kern w:val="0"/>
          <w:sz w:val="28"/>
          <w:szCs w:val="28"/>
        </w:rPr>
      </w:pPr>
      <w:r w:rsidRPr="00FD7B2F">
        <w:rPr>
          <w:rFonts w:ascii="Times New Roman" w:eastAsia="方正黑体_GBK" w:hAnsi="Times New Roman" w:hint="eastAsia"/>
          <w:kern w:val="0"/>
          <w:sz w:val="28"/>
          <w:szCs w:val="28"/>
          <w:lang w:bidi="ar"/>
        </w:rPr>
        <w:br w:type="page"/>
      </w:r>
    </w:p>
    <w:p w14:paraId="08AEFFAB" w14:textId="307AC008" w:rsidR="003B4281" w:rsidRPr="0052053F"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sidR="00FD7B2F" w:rsidRPr="00376A22">
        <w:rPr>
          <w:rFonts w:ascii="仿宋_GB2312" w:eastAsia="仿宋_GB2312" w:hAnsi="仿宋_GB2312" w:cs="仿宋_GB2312"/>
          <w:kern w:val="0"/>
          <w:sz w:val="24"/>
          <w:lang w:bidi="ar"/>
        </w:rPr>
        <w:t>3</w:t>
      </w:r>
      <w:r>
        <w:rPr>
          <w:rFonts w:ascii="仿宋_GB2312" w:eastAsia="仿宋_GB2312" w:hAnsi="仿宋_GB2312" w:cs="仿宋_GB2312" w:hint="eastAsia"/>
          <w:kern w:val="0"/>
          <w:sz w:val="24"/>
          <w:lang w:bidi="ar"/>
        </w:rPr>
        <w:t>（格式）</w:t>
      </w:r>
    </w:p>
    <w:p w14:paraId="3C92F985" w14:textId="75A547A0" w:rsidR="003B4281" w:rsidRPr="001E018B" w:rsidRDefault="00000000" w:rsidP="0052053F">
      <w:pPr>
        <w:pStyle w:val="3"/>
        <w:jc w:val="center"/>
        <w:rPr>
          <w:rFonts w:ascii="方正小标宋简体" w:eastAsia="方正小标宋简体" w:hAnsi="方正小标宋简体" w:cs="方正小标宋简体"/>
          <w:kern w:val="0"/>
          <w:sz w:val="44"/>
          <w:szCs w:val="44"/>
          <w:lang w:bidi="ar"/>
        </w:rPr>
      </w:pPr>
      <w:r w:rsidRPr="00376A22">
        <w:rPr>
          <w:rFonts w:ascii="方正小标宋简体" w:eastAsia="方正小标宋简体" w:hAnsi="方正小标宋简体" w:cs="方正小标宋简体" w:hint="eastAsia"/>
          <w:b w:val="0"/>
          <w:bCs w:val="0"/>
          <w:kern w:val="0"/>
          <w:sz w:val="44"/>
          <w:szCs w:val="44"/>
          <w:lang w:bidi="ar"/>
        </w:rPr>
        <w:t>管理团队成员在智能家电（居）领域成功投资案例表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931"/>
        <w:gridCol w:w="986"/>
        <w:gridCol w:w="899"/>
        <w:gridCol w:w="657"/>
        <w:gridCol w:w="762"/>
        <w:gridCol w:w="841"/>
        <w:gridCol w:w="841"/>
        <w:gridCol w:w="833"/>
        <w:gridCol w:w="1019"/>
      </w:tblGrid>
      <w:tr w:rsidR="003B4281" w14:paraId="0A19FEEA" w14:textId="77777777" w:rsidTr="0052053F">
        <w:trPr>
          <w:trHeight w:val="1036"/>
          <w:jc w:val="center"/>
        </w:trPr>
        <w:tc>
          <w:tcPr>
            <w:tcW w:w="318" w:type="pct"/>
            <w:tcBorders>
              <w:top w:val="single" w:sz="4" w:space="0" w:color="auto"/>
              <w:left w:val="single" w:sz="4" w:space="0" w:color="auto"/>
              <w:bottom w:val="single" w:sz="4" w:space="0" w:color="auto"/>
              <w:right w:val="single" w:sz="4" w:space="0" w:color="auto"/>
              <w:tl2br w:val="nil"/>
              <w:tr2bl w:val="nil"/>
            </w:tcBorders>
            <w:vAlign w:val="center"/>
          </w:tcPr>
          <w:p w14:paraId="6D7B3835" w14:textId="77777777" w:rsidR="003B4281" w:rsidRDefault="00000000">
            <w:pPr>
              <w:autoSpaceDE w:val="0"/>
              <w:snapToGrid w:val="0"/>
              <w:jc w:val="center"/>
              <w:rPr>
                <w:rFonts w:ascii="仿宋" w:eastAsia="仿宋" w:hAnsi="仿宋" w:cs="黑体"/>
                <w:sz w:val="24"/>
              </w:rPr>
            </w:pPr>
            <w:r>
              <w:rPr>
                <w:rFonts w:ascii="仿宋" w:eastAsia="仿宋" w:hAnsi="仿宋" w:cs="黑体" w:hint="eastAsia"/>
                <w:sz w:val="24"/>
                <w:lang w:bidi="ar"/>
              </w:rPr>
              <w:t>序号</w:t>
            </w:r>
          </w:p>
        </w:tc>
        <w:tc>
          <w:tcPr>
            <w:tcW w:w="561" w:type="pct"/>
            <w:tcBorders>
              <w:top w:val="single" w:sz="4" w:space="0" w:color="auto"/>
              <w:left w:val="single" w:sz="4" w:space="0" w:color="auto"/>
              <w:bottom w:val="single" w:sz="4" w:space="0" w:color="auto"/>
              <w:right w:val="single" w:sz="4" w:space="0" w:color="auto"/>
              <w:tl2br w:val="nil"/>
              <w:tr2bl w:val="nil"/>
            </w:tcBorders>
            <w:vAlign w:val="center"/>
          </w:tcPr>
          <w:p w14:paraId="2B2841BD" w14:textId="77777777" w:rsidR="003B4281" w:rsidRDefault="00000000">
            <w:pPr>
              <w:autoSpaceDE w:val="0"/>
              <w:snapToGrid w:val="0"/>
              <w:jc w:val="center"/>
              <w:rPr>
                <w:rFonts w:ascii="仿宋" w:eastAsia="仿宋" w:hAnsi="仿宋" w:cs="黑体"/>
                <w:sz w:val="24"/>
              </w:rPr>
            </w:pPr>
            <w:r>
              <w:rPr>
                <w:rFonts w:ascii="仿宋" w:eastAsia="仿宋" w:hAnsi="仿宋" w:cs="黑体" w:hint="eastAsia"/>
                <w:sz w:val="24"/>
                <w:lang w:bidi="ar"/>
              </w:rPr>
              <w:t>项目</w:t>
            </w:r>
          </w:p>
          <w:p w14:paraId="426ECC7F" w14:textId="77777777" w:rsidR="003B4281" w:rsidRDefault="00000000">
            <w:pPr>
              <w:autoSpaceDE w:val="0"/>
              <w:snapToGrid w:val="0"/>
              <w:jc w:val="center"/>
              <w:rPr>
                <w:rFonts w:ascii="仿宋" w:eastAsia="仿宋" w:hAnsi="仿宋" w:cs="黑体"/>
                <w:sz w:val="24"/>
              </w:rPr>
            </w:pPr>
            <w:r>
              <w:rPr>
                <w:rFonts w:ascii="仿宋" w:eastAsia="仿宋" w:hAnsi="仿宋" w:cs="黑体" w:hint="eastAsia"/>
                <w:sz w:val="24"/>
                <w:lang w:bidi="ar"/>
              </w:rPr>
              <w:t>名称</w:t>
            </w: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2FA80000" w14:textId="77777777" w:rsidR="003B4281" w:rsidRDefault="00000000">
            <w:pPr>
              <w:autoSpaceDE w:val="0"/>
              <w:snapToGrid w:val="0"/>
              <w:jc w:val="center"/>
              <w:rPr>
                <w:rFonts w:ascii="仿宋" w:eastAsia="仿宋" w:hAnsi="仿宋" w:cs="黑体"/>
                <w:sz w:val="24"/>
                <w:lang w:bidi="ar"/>
              </w:rPr>
            </w:pPr>
            <w:r>
              <w:rPr>
                <w:rFonts w:ascii="仿宋" w:eastAsia="仿宋" w:hAnsi="仿宋" w:cs="黑体" w:hint="eastAsia"/>
                <w:sz w:val="24"/>
                <w:lang w:bidi="ar"/>
              </w:rPr>
              <w:t>主营业务</w:t>
            </w:r>
          </w:p>
        </w:tc>
        <w:tc>
          <w:tcPr>
            <w:tcW w:w="542" w:type="pct"/>
            <w:tcBorders>
              <w:top w:val="single" w:sz="4" w:space="0" w:color="auto"/>
              <w:left w:val="single" w:sz="4" w:space="0" w:color="auto"/>
              <w:bottom w:val="single" w:sz="4" w:space="0" w:color="auto"/>
              <w:right w:val="single" w:sz="4" w:space="0" w:color="auto"/>
              <w:tl2br w:val="nil"/>
              <w:tr2bl w:val="nil"/>
            </w:tcBorders>
            <w:vAlign w:val="center"/>
          </w:tcPr>
          <w:p w14:paraId="5B14CE00" w14:textId="60B9B13F" w:rsidR="003B4281" w:rsidRDefault="00000000">
            <w:pPr>
              <w:autoSpaceDE w:val="0"/>
              <w:snapToGrid w:val="0"/>
              <w:jc w:val="center"/>
              <w:rPr>
                <w:rFonts w:ascii="仿宋" w:eastAsia="仿宋" w:hAnsi="仿宋" w:cs="黑体"/>
                <w:sz w:val="24"/>
              </w:rPr>
            </w:pPr>
            <w:r>
              <w:rPr>
                <w:rFonts w:ascii="仿宋" w:eastAsia="仿宋" w:hAnsi="仿宋" w:cs="黑体" w:hint="eastAsia"/>
                <w:sz w:val="24"/>
                <w:lang w:bidi="ar"/>
              </w:rPr>
              <w:t>投资主体</w:t>
            </w:r>
          </w:p>
        </w:tc>
        <w:tc>
          <w:tcPr>
            <w:tcW w:w="396" w:type="pct"/>
            <w:tcBorders>
              <w:top w:val="single" w:sz="4" w:space="0" w:color="auto"/>
              <w:left w:val="single" w:sz="4" w:space="0" w:color="auto"/>
              <w:bottom w:val="single" w:sz="4" w:space="0" w:color="auto"/>
              <w:right w:val="single" w:sz="4" w:space="0" w:color="auto"/>
              <w:tl2br w:val="nil"/>
              <w:tr2bl w:val="nil"/>
            </w:tcBorders>
            <w:vAlign w:val="center"/>
          </w:tcPr>
          <w:p w14:paraId="482FB336" w14:textId="77777777" w:rsidR="003B4281" w:rsidRDefault="00000000">
            <w:pPr>
              <w:autoSpaceDE w:val="0"/>
              <w:snapToGrid w:val="0"/>
              <w:jc w:val="center"/>
              <w:rPr>
                <w:rFonts w:ascii="仿宋" w:eastAsia="仿宋" w:hAnsi="仿宋" w:cs="黑体"/>
                <w:sz w:val="24"/>
              </w:rPr>
            </w:pPr>
            <w:r>
              <w:rPr>
                <w:rFonts w:ascii="仿宋" w:eastAsia="仿宋" w:hAnsi="仿宋" w:cs="黑体" w:hint="eastAsia"/>
                <w:sz w:val="24"/>
                <w:lang w:bidi="ar"/>
              </w:rPr>
              <w:t>首笔投资</w:t>
            </w:r>
          </w:p>
          <w:p w14:paraId="68FAF6F5" w14:textId="77777777" w:rsidR="003B4281" w:rsidRDefault="00000000">
            <w:pPr>
              <w:autoSpaceDE w:val="0"/>
              <w:snapToGrid w:val="0"/>
              <w:jc w:val="center"/>
              <w:rPr>
                <w:rFonts w:ascii="仿宋" w:eastAsia="仿宋" w:hAnsi="仿宋" w:cs="黑体"/>
                <w:sz w:val="24"/>
              </w:rPr>
            </w:pPr>
            <w:r>
              <w:rPr>
                <w:rFonts w:ascii="仿宋" w:eastAsia="仿宋" w:hAnsi="仿宋" w:cs="黑体" w:hint="eastAsia"/>
                <w:sz w:val="24"/>
                <w:lang w:bidi="ar"/>
              </w:rPr>
              <w:t>时间</w:t>
            </w:r>
          </w:p>
        </w:tc>
        <w:tc>
          <w:tcPr>
            <w:tcW w:w="459" w:type="pct"/>
            <w:tcBorders>
              <w:top w:val="single" w:sz="4" w:space="0" w:color="auto"/>
              <w:left w:val="single" w:sz="4" w:space="0" w:color="auto"/>
              <w:bottom w:val="single" w:sz="4" w:space="0" w:color="auto"/>
              <w:right w:val="single" w:sz="4" w:space="0" w:color="auto"/>
              <w:tl2br w:val="nil"/>
              <w:tr2bl w:val="nil"/>
            </w:tcBorders>
            <w:vAlign w:val="center"/>
          </w:tcPr>
          <w:p w14:paraId="7EE0F4C2" w14:textId="4ED19BEC" w:rsidR="003B4281" w:rsidRDefault="00000000">
            <w:pPr>
              <w:autoSpaceDE w:val="0"/>
              <w:snapToGrid w:val="0"/>
              <w:jc w:val="center"/>
              <w:rPr>
                <w:rFonts w:ascii="仿宋" w:eastAsia="仿宋" w:hAnsi="仿宋" w:cs="黑体"/>
                <w:sz w:val="24"/>
              </w:rPr>
            </w:pPr>
            <w:r>
              <w:rPr>
                <w:rFonts w:ascii="仿宋" w:eastAsia="仿宋" w:hAnsi="仿宋" w:cs="黑体" w:hint="eastAsia"/>
                <w:sz w:val="24"/>
                <w:lang w:bidi="ar"/>
              </w:rPr>
              <w:t>投资本金(万元)</w:t>
            </w:r>
          </w:p>
        </w:tc>
        <w:tc>
          <w:tcPr>
            <w:tcW w:w="507" w:type="pct"/>
            <w:tcBorders>
              <w:top w:val="single" w:sz="4" w:space="0" w:color="auto"/>
              <w:left w:val="single" w:sz="4" w:space="0" w:color="auto"/>
              <w:bottom w:val="single" w:sz="4" w:space="0" w:color="auto"/>
              <w:right w:val="single" w:sz="4" w:space="0" w:color="auto"/>
              <w:tl2br w:val="nil"/>
              <w:tr2bl w:val="nil"/>
            </w:tcBorders>
          </w:tcPr>
          <w:p w14:paraId="171ABBED" w14:textId="77777777" w:rsidR="003B4281" w:rsidRDefault="00000000">
            <w:pPr>
              <w:autoSpaceDE w:val="0"/>
              <w:snapToGrid w:val="0"/>
              <w:jc w:val="center"/>
              <w:rPr>
                <w:rFonts w:ascii="仿宋" w:eastAsia="仿宋" w:hAnsi="仿宋" w:cs="黑体"/>
                <w:sz w:val="24"/>
                <w:lang w:bidi="ar"/>
              </w:rPr>
            </w:pPr>
            <w:r>
              <w:rPr>
                <w:rFonts w:ascii="仿宋" w:eastAsia="仿宋" w:hAnsi="仿宋" w:cs="黑体" w:hint="eastAsia"/>
                <w:sz w:val="24"/>
                <w:lang w:bidi="ar"/>
              </w:rPr>
              <w:t>是否</w:t>
            </w:r>
            <w:r w:rsidRPr="0052053F">
              <w:rPr>
                <w:rFonts w:ascii="仿宋" w:eastAsia="仿宋" w:hAnsi="仿宋" w:cs="黑体" w:hint="eastAsia"/>
                <w:sz w:val="24"/>
                <w:lang w:bidi="ar"/>
              </w:rPr>
              <w:t>通过首发或并购上市</w:t>
            </w:r>
          </w:p>
        </w:tc>
        <w:tc>
          <w:tcPr>
            <w:tcW w:w="507" w:type="pct"/>
            <w:tcBorders>
              <w:top w:val="single" w:sz="4" w:space="0" w:color="auto"/>
              <w:left w:val="single" w:sz="4" w:space="0" w:color="auto"/>
              <w:bottom w:val="single" w:sz="4" w:space="0" w:color="auto"/>
              <w:right w:val="single" w:sz="4" w:space="0" w:color="auto"/>
              <w:tl2br w:val="nil"/>
              <w:tr2bl w:val="nil"/>
            </w:tcBorders>
            <w:vAlign w:val="center"/>
          </w:tcPr>
          <w:p w14:paraId="77A839E7" w14:textId="77777777" w:rsidR="003B4281" w:rsidRDefault="00000000">
            <w:pPr>
              <w:autoSpaceDE w:val="0"/>
              <w:snapToGrid w:val="0"/>
              <w:jc w:val="center"/>
              <w:rPr>
                <w:rFonts w:ascii="仿宋" w:eastAsia="仿宋" w:hAnsi="仿宋" w:cs="黑体"/>
                <w:sz w:val="24"/>
                <w:lang w:bidi="ar"/>
              </w:rPr>
            </w:pPr>
            <w:r>
              <w:rPr>
                <w:rFonts w:ascii="仿宋" w:eastAsia="仿宋" w:hAnsi="仿宋" w:cs="黑体" w:hint="eastAsia"/>
                <w:sz w:val="24"/>
                <w:lang w:bidi="ar"/>
              </w:rPr>
              <w:t>退出</w:t>
            </w:r>
          </w:p>
          <w:p w14:paraId="0BC245B6" w14:textId="77777777" w:rsidR="003B4281" w:rsidRDefault="00000000">
            <w:pPr>
              <w:autoSpaceDE w:val="0"/>
              <w:snapToGrid w:val="0"/>
              <w:jc w:val="center"/>
              <w:rPr>
                <w:rFonts w:ascii="仿宋" w:eastAsia="仿宋" w:hAnsi="仿宋" w:cs="黑体"/>
                <w:sz w:val="24"/>
                <w:lang w:bidi="ar"/>
              </w:rPr>
            </w:pPr>
            <w:r>
              <w:rPr>
                <w:rFonts w:ascii="仿宋" w:eastAsia="仿宋" w:hAnsi="仿宋" w:cs="黑体" w:hint="eastAsia"/>
                <w:sz w:val="24"/>
                <w:lang w:bidi="ar"/>
              </w:rPr>
              <w:t>情况</w:t>
            </w:r>
          </w:p>
        </w:tc>
        <w:tc>
          <w:tcPr>
            <w:tcW w:w="502" w:type="pct"/>
            <w:tcBorders>
              <w:top w:val="single" w:sz="4" w:space="0" w:color="auto"/>
              <w:left w:val="single" w:sz="4" w:space="0" w:color="auto"/>
              <w:bottom w:val="single" w:sz="4" w:space="0" w:color="auto"/>
              <w:right w:val="single" w:sz="4" w:space="0" w:color="auto"/>
              <w:tl2br w:val="nil"/>
              <w:tr2bl w:val="nil"/>
            </w:tcBorders>
          </w:tcPr>
          <w:p w14:paraId="36F91515" w14:textId="77777777" w:rsidR="003B4281" w:rsidRDefault="00000000">
            <w:pPr>
              <w:autoSpaceDE w:val="0"/>
              <w:snapToGrid w:val="0"/>
              <w:jc w:val="center"/>
              <w:rPr>
                <w:rFonts w:ascii="仿宋" w:eastAsia="仿宋" w:hAnsi="仿宋" w:cs="黑体"/>
                <w:sz w:val="24"/>
                <w:lang w:bidi="ar"/>
              </w:rPr>
            </w:pPr>
            <w:r>
              <w:rPr>
                <w:rFonts w:ascii="仿宋" w:eastAsia="仿宋" w:hAnsi="仿宋" w:cs="黑体" w:hint="eastAsia"/>
                <w:sz w:val="24"/>
                <w:lang w:bidi="ar"/>
              </w:rPr>
              <w:t>退出金额（万元）</w:t>
            </w:r>
          </w:p>
        </w:tc>
        <w:tc>
          <w:tcPr>
            <w:tcW w:w="615" w:type="pct"/>
            <w:tcBorders>
              <w:top w:val="single" w:sz="4" w:space="0" w:color="auto"/>
              <w:left w:val="single" w:sz="4" w:space="0" w:color="auto"/>
              <w:bottom w:val="single" w:sz="4" w:space="0" w:color="auto"/>
              <w:right w:val="single" w:sz="4" w:space="0" w:color="auto"/>
              <w:tl2br w:val="nil"/>
              <w:tr2bl w:val="nil"/>
            </w:tcBorders>
            <w:vAlign w:val="center"/>
          </w:tcPr>
          <w:p w14:paraId="0CAAA8CA" w14:textId="6A9629CA" w:rsidR="003B4281" w:rsidRDefault="00000000">
            <w:pPr>
              <w:autoSpaceDE w:val="0"/>
              <w:snapToGrid w:val="0"/>
              <w:jc w:val="center"/>
              <w:rPr>
                <w:rFonts w:ascii="仿宋" w:eastAsia="仿宋" w:hAnsi="仿宋" w:cs="黑体"/>
                <w:sz w:val="24"/>
              </w:rPr>
            </w:pPr>
            <w:r>
              <w:rPr>
                <w:rFonts w:ascii="仿宋" w:eastAsia="仿宋" w:hAnsi="仿宋" w:cs="黑体" w:hint="eastAsia"/>
                <w:sz w:val="24"/>
                <w:lang w:bidi="ar"/>
              </w:rPr>
              <w:t>回报倍数</w:t>
            </w:r>
          </w:p>
        </w:tc>
      </w:tr>
      <w:tr w:rsidR="003B4281" w14:paraId="15B6C4E7" w14:textId="77777777" w:rsidTr="0052053F">
        <w:trPr>
          <w:trHeight w:val="474"/>
          <w:jc w:val="center"/>
        </w:trPr>
        <w:tc>
          <w:tcPr>
            <w:tcW w:w="318" w:type="pct"/>
            <w:tcBorders>
              <w:top w:val="single" w:sz="4" w:space="0" w:color="auto"/>
              <w:left w:val="single" w:sz="4" w:space="0" w:color="auto"/>
              <w:bottom w:val="single" w:sz="4" w:space="0" w:color="auto"/>
              <w:right w:val="single" w:sz="4" w:space="0" w:color="auto"/>
              <w:tl2br w:val="nil"/>
              <w:tr2bl w:val="nil"/>
            </w:tcBorders>
            <w:vAlign w:val="center"/>
          </w:tcPr>
          <w:p w14:paraId="22550CF5" w14:textId="77777777" w:rsidR="003B4281" w:rsidRDefault="003B4281">
            <w:pPr>
              <w:autoSpaceDE w:val="0"/>
              <w:jc w:val="center"/>
              <w:rPr>
                <w:rFonts w:ascii="仿宋" w:eastAsia="仿宋" w:hAnsi="仿宋" w:cs="仿宋_GB2312"/>
                <w:sz w:val="24"/>
              </w:rPr>
            </w:pPr>
          </w:p>
        </w:tc>
        <w:tc>
          <w:tcPr>
            <w:tcW w:w="561" w:type="pct"/>
            <w:tcBorders>
              <w:top w:val="single" w:sz="4" w:space="0" w:color="auto"/>
              <w:left w:val="single" w:sz="4" w:space="0" w:color="auto"/>
              <w:bottom w:val="single" w:sz="4" w:space="0" w:color="auto"/>
              <w:right w:val="single" w:sz="4" w:space="0" w:color="auto"/>
              <w:tl2br w:val="nil"/>
              <w:tr2bl w:val="nil"/>
            </w:tcBorders>
            <w:vAlign w:val="center"/>
          </w:tcPr>
          <w:p w14:paraId="33DEE474" w14:textId="77777777" w:rsidR="003B4281" w:rsidRDefault="003B4281">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08EEFAA1" w14:textId="77777777" w:rsidR="003B4281" w:rsidRDefault="003B4281">
            <w:pPr>
              <w:autoSpaceDE w:val="0"/>
              <w:jc w:val="center"/>
              <w:rPr>
                <w:rFonts w:ascii="仿宋" w:eastAsia="仿宋" w:hAnsi="仿宋" w:cs="仿宋_GB2312"/>
                <w:sz w:val="24"/>
              </w:rPr>
            </w:pPr>
          </w:p>
        </w:tc>
        <w:tc>
          <w:tcPr>
            <w:tcW w:w="542" w:type="pct"/>
            <w:tcBorders>
              <w:top w:val="single" w:sz="4" w:space="0" w:color="auto"/>
              <w:left w:val="single" w:sz="4" w:space="0" w:color="auto"/>
              <w:bottom w:val="single" w:sz="4" w:space="0" w:color="auto"/>
              <w:right w:val="single" w:sz="4" w:space="0" w:color="auto"/>
              <w:tl2br w:val="nil"/>
              <w:tr2bl w:val="nil"/>
            </w:tcBorders>
            <w:vAlign w:val="center"/>
          </w:tcPr>
          <w:p w14:paraId="5311A6B6" w14:textId="77777777" w:rsidR="003B4281" w:rsidRDefault="003B4281">
            <w:pPr>
              <w:autoSpaceDE w:val="0"/>
              <w:jc w:val="center"/>
              <w:rPr>
                <w:rFonts w:ascii="仿宋" w:eastAsia="仿宋" w:hAnsi="仿宋" w:cs="仿宋_GB2312"/>
                <w:sz w:val="24"/>
              </w:rPr>
            </w:pPr>
          </w:p>
        </w:tc>
        <w:tc>
          <w:tcPr>
            <w:tcW w:w="396" w:type="pct"/>
            <w:tcBorders>
              <w:top w:val="single" w:sz="4" w:space="0" w:color="auto"/>
              <w:left w:val="single" w:sz="4" w:space="0" w:color="auto"/>
              <w:bottom w:val="single" w:sz="4" w:space="0" w:color="auto"/>
              <w:right w:val="single" w:sz="4" w:space="0" w:color="auto"/>
              <w:tl2br w:val="nil"/>
              <w:tr2bl w:val="nil"/>
            </w:tcBorders>
            <w:vAlign w:val="center"/>
          </w:tcPr>
          <w:p w14:paraId="6735851B" w14:textId="77777777" w:rsidR="003B4281" w:rsidRDefault="003B4281">
            <w:pPr>
              <w:autoSpaceDE w:val="0"/>
              <w:jc w:val="center"/>
              <w:rPr>
                <w:rFonts w:ascii="仿宋" w:eastAsia="仿宋" w:hAnsi="仿宋" w:cs="仿宋_GB2312"/>
                <w:sz w:val="24"/>
              </w:rPr>
            </w:pPr>
          </w:p>
        </w:tc>
        <w:tc>
          <w:tcPr>
            <w:tcW w:w="459" w:type="pct"/>
            <w:tcBorders>
              <w:top w:val="single" w:sz="4" w:space="0" w:color="auto"/>
              <w:left w:val="single" w:sz="4" w:space="0" w:color="auto"/>
              <w:bottom w:val="single" w:sz="4" w:space="0" w:color="auto"/>
              <w:right w:val="single" w:sz="4" w:space="0" w:color="auto"/>
              <w:tl2br w:val="nil"/>
              <w:tr2bl w:val="nil"/>
            </w:tcBorders>
            <w:vAlign w:val="center"/>
          </w:tcPr>
          <w:p w14:paraId="0B4059B8"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tcPr>
          <w:p w14:paraId="3EBE9374"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noWrap/>
            <w:vAlign w:val="center"/>
          </w:tcPr>
          <w:p w14:paraId="302B980B" w14:textId="77777777" w:rsidR="003B4281" w:rsidRDefault="003B4281">
            <w:pPr>
              <w:autoSpaceDE w:val="0"/>
              <w:jc w:val="center"/>
              <w:rPr>
                <w:rFonts w:ascii="仿宋" w:eastAsia="仿宋" w:hAnsi="仿宋" w:cs="仿宋_GB2312"/>
                <w:sz w:val="24"/>
              </w:rPr>
            </w:pPr>
          </w:p>
        </w:tc>
        <w:tc>
          <w:tcPr>
            <w:tcW w:w="502" w:type="pct"/>
            <w:tcBorders>
              <w:top w:val="single" w:sz="4" w:space="0" w:color="auto"/>
              <w:left w:val="single" w:sz="4" w:space="0" w:color="auto"/>
              <w:bottom w:val="single" w:sz="4" w:space="0" w:color="auto"/>
              <w:right w:val="single" w:sz="4" w:space="0" w:color="auto"/>
              <w:tl2br w:val="nil"/>
              <w:tr2bl w:val="nil"/>
            </w:tcBorders>
          </w:tcPr>
          <w:p w14:paraId="13749BBD" w14:textId="77777777" w:rsidR="003B4281" w:rsidRDefault="003B4281">
            <w:pPr>
              <w:autoSpaceDE w:val="0"/>
              <w:jc w:val="center"/>
              <w:rPr>
                <w:rFonts w:ascii="仿宋" w:eastAsia="仿宋" w:hAnsi="仿宋" w:cs="仿宋_GB2312"/>
                <w:sz w:val="24"/>
              </w:rPr>
            </w:pPr>
          </w:p>
        </w:tc>
        <w:tc>
          <w:tcPr>
            <w:tcW w:w="615" w:type="pct"/>
            <w:tcBorders>
              <w:top w:val="single" w:sz="4" w:space="0" w:color="auto"/>
              <w:left w:val="single" w:sz="4" w:space="0" w:color="auto"/>
              <w:bottom w:val="single" w:sz="4" w:space="0" w:color="auto"/>
              <w:right w:val="single" w:sz="4" w:space="0" w:color="auto"/>
              <w:tl2br w:val="nil"/>
              <w:tr2bl w:val="nil"/>
            </w:tcBorders>
            <w:noWrap/>
            <w:vAlign w:val="center"/>
          </w:tcPr>
          <w:p w14:paraId="7B876EE8" w14:textId="77777777" w:rsidR="003B4281" w:rsidRDefault="003B4281">
            <w:pPr>
              <w:autoSpaceDE w:val="0"/>
              <w:jc w:val="center"/>
              <w:rPr>
                <w:rFonts w:ascii="仿宋" w:eastAsia="仿宋" w:hAnsi="仿宋" w:cs="仿宋_GB2312"/>
                <w:sz w:val="24"/>
              </w:rPr>
            </w:pPr>
          </w:p>
        </w:tc>
      </w:tr>
      <w:tr w:rsidR="003B4281" w14:paraId="1402B455" w14:textId="77777777" w:rsidTr="0052053F">
        <w:trPr>
          <w:trHeight w:val="474"/>
          <w:jc w:val="center"/>
        </w:trPr>
        <w:tc>
          <w:tcPr>
            <w:tcW w:w="318" w:type="pct"/>
            <w:tcBorders>
              <w:top w:val="single" w:sz="4" w:space="0" w:color="auto"/>
              <w:left w:val="single" w:sz="4" w:space="0" w:color="auto"/>
              <w:bottom w:val="single" w:sz="4" w:space="0" w:color="auto"/>
              <w:right w:val="single" w:sz="4" w:space="0" w:color="auto"/>
              <w:tl2br w:val="nil"/>
              <w:tr2bl w:val="nil"/>
            </w:tcBorders>
            <w:noWrap/>
            <w:vAlign w:val="center"/>
          </w:tcPr>
          <w:p w14:paraId="1FAC86E5" w14:textId="77777777" w:rsidR="003B4281" w:rsidRDefault="003B4281">
            <w:pPr>
              <w:autoSpaceDE w:val="0"/>
              <w:jc w:val="center"/>
              <w:rPr>
                <w:rFonts w:ascii="仿宋" w:eastAsia="仿宋" w:hAnsi="仿宋" w:cs="仿宋_GB2312"/>
                <w:sz w:val="24"/>
              </w:rPr>
            </w:pPr>
          </w:p>
        </w:tc>
        <w:tc>
          <w:tcPr>
            <w:tcW w:w="561" w:type="pct"/>
            <w:tcBorders>
              <w:top w:val="single" w:sz="4" w:space="0" w:color="auto"/>
              <w:left w:val="single" w:sz="4" w:space="0" w:color="auto"/>
              <w:bottom w:val="single" w:sz="4" w:space="0" w:color="auto"/>
              <w:right w:val="single" w:sz="4" w:space="0" w:color="auto"/>
              <w:tl2br w:val="nil"/>
              <w:tr2bl w:val="nil"/>
            </w:tcBorders>
            <w:noWrap/>
            <w:vAlign w:val="center"/>
          </w:tcPr>
          <w:p w14:paraId="38BFC2C7" w14:textId="77777777" w:rsidR="003B4281" w:rsidRDefault="003B4281">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2FA01FFD" w14:textId="77777777" w:rsidR="003B4281" w:rsidRDefault="003B4281">
            <w:pPr>
              <w:autoSpaceDE w:val="0"/>
              <w:jc w:val="center"/>
              <w:rPr>
                <w:rFonts w:ascii="仿宋" w:eastAsia="仿宋" w:hAnsi="仿宋" w:cs="仿宋_GB2312"/>
                <w:sz w:val="24"/>
              </w:rPr>
            </w:pPr>
          </w:p>
        </w:tc>
        <w:tc>
          <w:tcPr>
            <w:tcW w:w="542" w:type="pct"/>
            <w:tcBorders>
              <w:top w:val="single" w:sz="4" w:space="0" w:color="auto"/>
              <w:left w:val="single" w:sz="4" w:space="0" w:color="auto"/>
              <w:bottom w:val="single" w:sz="4" w:space="0" w:color="auto"/>
              <w:right w:val="single" w:sz="4" w:space="0" w:color="auto"/>
              <w:tl2br w:val="nil"/>
              <w:tr2bl w:val="nil"/>
            </w:tcBorders>
            <w:vAlign w:val="center"/>
          </w:tcPr>
          <w:p w14:paraId="2CF802A1" w14:textId="77777777" w:rsidR="003B4281" w:rsidRDefault="003B4281">
            <w:pPr>
              <w:autoSpaceDE w:val="0"/>
              <w:jc w:val="center"/>
              <w:rPr>
                <w:rFonts w:ascii="仿宋" w:eastAsia="仿宋" w:hAnsi="仿宋" w:cs="仿宋_GB2312"/>
                <w:sz w:val="24"/>
              </w:rPr>
            </w:pPr>
          </w:p>
        </w:tc>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14:paraId="4189AC89" w14:textId="77777777" w:rsidR="003B4281" w:rsidRDefault="003B4281">
            <w:pPr>
              <w:autoSpaceDE w:val="0"/>
              <w:jc w:val="center"/>
              <w:rPr>
                <w:rFonts w:ascii="仿宋" w:eastAsia="仿宋" w:hAnsi="仿宋" w:cs="仿宋_GB2312"/>
                <w:sz w:val="24"/>
              </w:rPr>
            </w:pPr>
          </w:p>
        </w:tc>
        <w:tc>
          <w:tcPr>
            <w:tcW w:w="459" w:type="pct"/>
            <w:tcBorders>
              <w:top w:val="single" w:sz="4" w:space="0" w:color="auto"/>
              <w:left w:val="single" w:sz="4" w:space="0" w:color="auto"/>
              <w:bottom w:val="single" w:sz="4" w:space="0" w:color="auto"/>
              <w:right w:val="single" w:sz="4" w:space="0" w:color="auto"/>
              <w:tl2br w:val="nil"/>
              <w:tr2bl w:val="nil"/>
            </w:tcBorders>
            <w:noWrap/>
            <w:vAlign w:val="center"/>
          </w:tcPr>
          <w:p w14:paraId="59ACD9A3"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tcPr>
          <w:p w14:paraId="57262232"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noWrap/>
            <w:vAlign w:val="center"/>
          </w:tcPr>
          <w:p w14:paraId="6CFACC27" w14:textId="77777777" w:rsidR="003B4281" w:rsidRDefault="003B4281">
            <w:pPr>
              <w:autoSpaceDE w:val="0"/>
              <w:jc w:val="center"/>
              <w:rPr>
                <w:rFonts w:ascii="仿宋" w:eastAsia="仿宋" w:hAnsi="仿宋" w:cs="仿宋_GB2312"/>
                <w:sz w:val="24"/>
              </w:rPr>
            </w:pPr>
          </w:p>
        </w:tc>
        <w:tc>
          <w:tcPr>
            <w:tcW w:w="502" w:type="pct"/>
            <w:tcBorders>
              <w:top w:val="single" w:sz="4" w:space="0" w:color="auto"/>
              <w:left w:val="single" w:sz="4" w:space="0" w:color="auto"/>
              <w:bottom w:val="single" w:sz="4" w:space="0" w:color="auto"/>
              <w:right w:val="single" w:sz="4" w:space="0" w:color="auto"/>
              <w:tl2br w:val="nil"/>
              <w:tr2bl w:val="nil"/>
            </w:tcBorders>
          </w:tcPr>
          <w:p w14:paraId="6C76D4E6" w14:textId="77777777" w:rsidR="003B4281" w:rsidRDefault="003B4281">
            <w:pPr>
              <w:autoSpaceDE w:val="0"/>
              <w:jc w:val="center"/>
              <w:rPr>
                <w:rFonts w:ascii="仿宋" w:eastAsia="仿宋" w:hAnsi="仿宋" w:cs="仿宋_GB2312"/>
                <w:sz w:val="24"/>
              </w:rPr>
            </w:pPr>
          </w:p>
        </w:tc>
        <w:tc>
          <w:tcPr>
            <w:tcW w:w="615" w:type="pct"/>
            <w:tcBorders>
              <w:top w:val="single" w:sz="4" w:space="0" w:color="auto"/>
              <w:left w:val="single" w:sz="4" w:space="0" w:color="auto"/>
              <w:bottom w:val="single" w:sz="4" w:space="0" w:color="auto"/>
              <w:right w:val="single" w:sz="4" w:space="0" w:color="auto"/>
              <w:tl2br w:val="nil"/>
              <w:tr2bl w:val="nil"/>
            </w:tcBorders>
            <w:noWrap/>
            <w:vAlign w:val="center"/>
          </w:tcPr>
          <w:p w14:paraId="25D26894" w14:textId="77777777" w:rsidR="003B4281" w:rsidRDefault="003B4281">
            <w:pPr>
              <w:autoSpaceDE w:val="0"/>
              <w:jc w:val="center"/>
              <w:rPr>
                <w:rFonts w:ascii="仿宋" w:eastAsia="仿宋" w:hAnsi="仿宋" w:cs="仿宋_GB2312"/>
                <w:sz w:val="24"/>
              </w:rPr>
            </w:pPr>
          </w:p>
        </w:tc>
      </w:tr>
      <w:tr w:rsidR="003B4281" w14:paraId="147A6374" w14:textId="77777777" w:rsidTr="0052053F">
        <w:trPr>
          <w:trHeight w:val="474"/>
          <w:jc w:val="center"/>
        </w:trPr>
        <w:tc>
          <w:tcPr>
            <w:tcW w:w="318" w:type="pct"/>
            <w:tcBorders>
              <w:top w:val="single" w:sz="4" w:space="0" w:color="auto"/>
              <w:left w:val="single" w:sz="4" w:space="0" w:color="auto"/>
              <w:bottom w:val="single" w:sz="4" w:space="0" w:color="auto"/>
              <w:right w:val="single" w:sz="4" w:space="0" w:color="auto"/>
              <w:tl2br w:val="nil"/>
              <w:tr2bl w:val="nil"/>
            </w:tcBorders>
            <w:noWrap/>
            <w:vAlign w:val="center"/>
          </w:tcPr>
          <w:p w14:paraId="46CCEE0E" w14:textId="77777777" w:rsidR="003B4281" w:rsidRDefault="003B4281">
            <w:pPr>
              <w:autoSpaceDE w:val="0"/>
              <w:jc w:val="center"/>
              <w:rPr>
                <w:rFonts w:ascii="仿宋" w:eastAsia="仿宋" w:hAnsi="仿宋" w:cs="仿宋_GB2312"/>
                <w:sz w:val="24"/>
              </w:rPr>
            </w:pPr>
          </w:p>
        </w:tc>
        <w:tc>
          <w:tcPr>
            <w:tcW w:w="561" w:type="pct"/>
            <w:tcBorders>
              <w:top w:val="single" w:sz="4" w:space="0" w:color="auto"/>
              <w:left w:val="single" w:sz="4" w:space="0" w:color="auto"/>
              <w:bottom w:val="single" w:sz="4" w:space="0" w:color="auto"/>
              <w:right w:val="single" w:sz="4" w:space="0" w:color="auto"/>
              <w:tl2br w:val="nil"/>
              <w:tr2bl w:val="nil"/>
            </w:tcBorders>
            <w:noWrap/>
            <w:vAlign w:val="center"/>
          </w:tcPr>
          <w:p w14:paraId="3ED56C5F" w14:textId="77777777" w:rsidR="003B4281" w:rsidRDefault="003B4281">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1CAB57D3" w14:textId="77777777" w:rsidR="003B4281" w:rsidRDefault="003B4281">
            <w:pPr>
              <w:autoSpaceDE w:val="0"/>
              <w:jc w:val="center"/>
              <w:rPr>
                <w:rFonts w:ascii="仿宋" w:eastAsia="仿宋" w:hAnsi="仿宋" w:cs="仿宋_GB2312"/>
                <w:sz w:val="24"/>
              </w:rPr>
            </w:pPr>
          </w:p>
        </w:tc>
        <w:tc>
          <w:tcPr>
            <w:tcW w:w="542" w:type="pct"/>
            <w:tcBorders>
              <w:top w:val="single" w:sz="4" w:space="0" w:color="auto"/>
              <w:left w:val="single" w:sz="4" w:space="0" w:color="auto"/>
              <w:bottom w:val="single" w:sz="4" w:space="0" w:color="auto"/>
              <w:right w:val="single" w:sz="4" w:space="0" w:color="auto"/>
              <w:tl2br w:val="nil"/>
              <w:tr2bl w:val="nil"/>
            </w:tcBorders>
            <w:vAlign w:val="center"/>
          </w:tcPr>
          <w:p w14:paraId="7454EEEC" w14:textId="77777777" w:rsidR="003B4281" w:rsidRDefault="003B4281">
            <w:pPr>
              <w:autoSpaceDE w:val="0"/>
              <w:jc w:val="center"/>
              <w:rPr>
                <w:rFonts w:ascii="仿宋" w:eastAsia="仿宋" w:hAnsi="仿宋" w:cs="仿宋_GB2312"/>
                <w:sz w:val="24"/>
              </w:rPr>
            </w:pPr>
          </w:p>
        </w:tc>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14:paraId="795ED98E" w14:textId="77777777" w:rsidR="003B4281" w:rsidRDefault="003B4281">
            <w:pPr>
              <w:autoSpaceDE w:val="0"/>
              <w:jc w:val="center"/>
              <w:rPr>
                <w:rFonts w:ascii="仿宋" w:eastAsia="仿宋" w:hAnsi="仿宋" w:cs="仿宋_GB2312"/>
                <w:sz w:val="24"/>
              </w:rPr>
            </w:pPr>
          </w:p>
        </w:tc>
        <w:tc>
          <w:tcPr>
            <w:tcW w:w="459" w:type="pct"/>
            <w:tcBorders>
              <w:top w:val="single" w:sz="4" w:space="0" w:color="auto"/>
              <w:left w:val="single" w:sz="4" w:space="0" w:color="auto"/>
              <w:bottom w:val="single" w:sz="4" w:space="0" w:color="auto"/>
              <w:right w:val="single" w:sz="4" w:space="0" w:color="auto"/>
              <w:tl2br w:val="nil"/>
              <w:tr2bl w:val="nil"/>
            </w:tcBorders>
            <w:noWrap/>
            <w:vAlign w:val="center"/>
          </w:tcPr>
          <w:p w14:paraId="46CD064F"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tcPr>
          <w:p w14:paraId="4277E9ED"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noWrap/>
            <w:vAlign w:val="center"/>
          </w:tcPr>
          <w:p w14:paraId="0D561227" w14:textId="77777777" w:rsidR="003B4281" w:rsidRDefault="003B4281">
            <w:pPr>
              <w:autoSpaceDE w:val="0"/>
              <w:jc w:val="center"/>
              <w:rPr>
                <w:rFonts w:ascii="仿宋" w:eastAsia="仿宋" w:hAnsi="仿宋" w:cs="仿宋_GB2312"/>
                <w:sz w:val="24"/>
              </w:rPr>
            </w:pPr>
          </w:p>
        </w:tc>
        <w:tc>
          <w:tcPr>
            <w:tcW w:w="502" w:type="pct"/>
            <w:tcBorders>
              <w:top w:val="single" w:sz="4" w:space="0" w:color="auto"/>
              <w:left w:val="single" w:sz="4" w:space="0" w:color="auto"/>
              <w:bottom w:val="single" w:sz="4" w:space="0" w:color="auto"/>
              <w:right w:val="single" w:sz="4" w:space="0" w:color="auto"/>
              <w:tl2br w:val="nil"/>
              <w:tr2bl w:val="nil"/>
            </w:tcBorders>
          </w:tcPr>
          <w:p w14:paraId="3A03089B" w14:textId="77777777" w:rsidR="003B4281" w:rsidRDefault="003B4281">
            <w:pPr>
              <w:autoSpaceDE w:val="0"/>
              <w:jc w:val="center"/>
              <w:rPr>
                <w:rFonts w:ascii="仿宋" w:eastAsia="仿宋" w:hAnsi="仿宋" w:cs="仿宋_GB2312"/>
                <w:sz w:val="24"/>
              </w:rPr>
            </w:pPr>
          </w:p>
        </w:tc>
        <w:tc>
          <w:tcPr>
            <w:tcW w:w="615" w:type="pct"/>
            <w:tcBorders>
              <w:top w:val="single" w:sz="4" w:space="0" w:color="auto"/>
              <w:left w:val="single" w:sz="4" w:space="0" w:color="auto"/>
              <w:bottom w:val="single" w:sz="4" w:space="0" w:color="auto"/>
              <w:right w:val="single" w:sz="4" w:space="0" w:color="auto"/>
              <w:tl2br w:val="nil"/>
              <w:tr2bl w:val="nil"/>
            </w:tcBorders>
            <w:noWrap/>
            <w:vAlign w:val="center"/>
          </w:tcPr>
          <w:p w14:paraId="216E031E" w14:textId="77777777" w:rsidR="003B4281" w:rsidRDefault="003B4281">
            <w:pPr>
              <w:autoSpaceDE w:val="0"/>
              <w:jc w:val="center"/>
              <w:rPr>
                <w:rFonts w:ascii="仿宋" w:eastAsia="仿宋" w:hAnsi="仿宋" w:cs="仿宋_GB2312"/>
                <w:sz w:val="24"/>
              </w:rPr>
            </w:pPr>
          </w:p>
        </w:tc>
      </w:tr>
      <w:tr w:rsidR="003B4281" w14:paraId="65F518A2" w14:textId="77777777" w:rsidTr="0052053F">
        <w:trPr>
          <w:trHeight w:val="474"/>
          <w:jc w:val="center"/>
        </w:trPr>
        <w:tc>
          <w:tcPr>
            <w:tcW w:w="318" w:type="pct"/>
            <w:tcBorders>
              <w:top w:val="single" w:sz="4" w:space="0" w:color="auto"/>
              <w:left w:val="single" w:sz="4" w:space="0" w:color="auto"/>
              <w:bottom w:val="single" w:sz="4" w:space="0" w:color="auto"/>
              <w:right w:val="single" w:sz="4" w:space="0" w:color="auto"/>
              <w:tl2br w:val="nil"/>
              <w:tr2bl w:val="nil"/>
            </w:tcBorders>
            <w:noWrap/>
            <w:vAlign w:val="center"/>
          </w:tcPr>
          <w:p w14:paraId="36460C8B" w14:textId="77777777" w:rsidR="003B4281" w:rsidRDefault="003B4281">
            <w:pPr>
              <w:autoSpaceDE w:val="0"/>
              <w:jc w:val="center"/>
              <w:rPr>
                <w:rFonts w:ascii="仿宋" w:eastAsia="仿宋" w:hAnsi="仿宋" w:cs="仿宋_GB2312"/>
                <w:sz w:val="24"/>
              </w:rPr>
            </w:pPr>
          </w:p>
        </w:tc>
        <w:tc>
          <w:tcPr>
            <w:tcW w:w="561" w:type="pct"/>
            <w:tcBorders>
              <w:top w:val="single" w:sz="4" w:space="0" w:color="auto"/>
              <w:left w:val="single" w:sz="4" w:space="0" w:color="auto"/>
              <w:bottom w:val="single" w:sz="4" w:space="0" w:color="auto"/>
              <w:right w:val="single" w:sz="4" w:space="0" w:color="auto"/>
              <w:tl2br w:val="nil"/>
              <w:tr2bl w:val="nil"/>
            </w:tcBorders>
            <w:noWrap/>
            <w:vAlign w:val="center"/>
          </w:tcPr>
          <w:p w14:paraId="385BFB33" w14:textId="77777777" w:rsidR="003B4281" w:rsidRDefault="003B4281">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3BC0B10A" w14:textId="77777777" w:rsidR="003B4281" w:rsidRDefault="003B4281">
            <w:pPr>
              <w:autoSpaceDE w:val="0"/>
              <w:jc w:val="center"/>
              <w:rPr>
                <w:rFonts w:ascii="仿宋" w:eastAsia="仿宋" w:hAnsi="仿宋" w:cs="仿宋_GB2312"/>
                <w:sz w:val="24"/>
              </w:rPr>
            </w:pPr>
          </w:p>
        </w:tc>
        <w:tc>
          <w:tcPr>
            <w:tcW w:w="542" w:type="pct"/>
            <w:tcBorders>
              <w:top w:val="single" w:sz="4" w:space="0" w:color="auto"/>
              <w:left w:val="single" w:sz="4" w:space="0" w:color="auto"/>
              <w:bottom w:val="single" w:sz="4" w:space="0" w:color="auto"/>
              <w:right w:val="single" w:sz="4" w:space="0" w:color="auto"/>
              <w:tl2br w:val="nil"/>
              <w:tr2bl w:val="nil"/>
            </w:tcBorders>
            <w:vAlign w:val="center"/>
          </w:tcPr>
          <w:p w14:paraId="6A549A7B" w14:textId="77777777" w:rsidR="003B4281" w:rsidRDefault="003B4281">
            <w:pPr>
              <w:autoSpaceDE w:val="0"/>
              <w:jc w:val="center"/>
              <w:rPr>
                <w:rFonts w:ascii="仿宋" w:eastAsia="仿宋" w:hAnsi="仿宋" w:cs="仿宋_GB2312"/>
                <w:sz w:val="24"/>
              </w:rPr>
            </w:pPr>
          </w:p>
        </w:tc>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14:paraId="4AB75652" w14:textId="77777777" w:rsidR="003B4281" w:rsidRDefault="003B4281">
            <w:pPr>
              <w:autoSpaceDE w:val="0"/>
              <w:jc w:val="center"/>
              <w:rPr>
                <w:rFonts w:ascii="仿宋" w:eastAsia="仿宋" w:hAnsi="仿宋" w:cs="仿宋_GB2312"/>
                <w:sz w:val="24"/>
              </w:rPr>
            </w:pPr>
          </w:p>
        </w:tc>
        <w:tc>
          <w:tcPr>
            <w:tcW w:w="459" w:type="pct"/>
            <w:tcBorders>
              <w:top w:val="single" w:sz="4" w:space="0" w:color="auto"/>
              <w:left w:val="single" w:sz="4" w:space="0" w:color="auto"/>
              <w:bottom w:val="single" w:sz="4" w:space="0" w:color="auto"/>
              <w:right w:val="single" w:sz="4" w:space="0" w:color="auto"/>
              <w:tl2br w:val="nil"/>
              <w:tr2bl w:val="nil"/>
            </w:tcBorders>
            <w:noWrap/>
            <w:vAlign w:val="center"/>
          </w:tcPr>
          <w:p w14:paraId="7677685E"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tcPr>
          <w:p w14:paraId="5DEBE385"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noWrap/>
            <w:vAlign w:val="center"/>
          </w:tcPr>
          <w:p w14:paraId="3D844B72" w14:textId="77777777" w:rsidR="003B4281" w:rsidRDefault="003B4281">
            <w:pPr>
              <w:autoSpaceDE w:val="0"/>
              <w:jc w:val="center"/>
              <w:rPr>
                <w:rFonts w:ascii="仿宋" w:eastAsia="仿宋" w:hAnsi="仿宋" w:cs="仿宋_GB2312"/>
                <w:sz w:val="24"/>
              </w:rPr>
            </w:pPr>
          </w:p>
        </w:tc>
        <w:tc>
          <w:tcPr>
            <w:tcW w:w="502" w:type="pct"/>
            <w:tcBorders>
              <w:top w:val="single" w:sz="4" w:space="0" w:color="auto"/>
              <w:left w:val="single" w:sz="4" w:space="0" w:color="auto"/>
              <w:bottom w:val="single" w:sz="4" w:space="0" w:color="auto"/>
              <w:right w:val="single" w:sz="4" w:space="0" w:color="auto"/>
              <w:tl2br w:val="nil"/>
              <w:tr2bl w:val="nil"/>
            </w:tcBorders>
          </w:tcPr>
          <w:p w14:paraId="174F1DFF" w14:textId="77777777" w:rsidR="003B4281" w:rsidRDefault="003B4281">
            <w:pPr>
              <w:autoSpaceDE w:val="0"/>
              <w:jc w:val="center"/>
              <w:rPr>
                <w:rFonts w:ascii="仿宋" w:eastAsia="仿宋" w:hAnsi="仿宋" w:cs="仿宋_GB2312"/>
                <w:sz w:val="24"/>
              </w:rPr>
            </w:pPr>
          </w:p>
        </w:tc>
        <w:tc>
          <w:tcPr>
            <w:tcW w:w="615" w:type="pct"/>
            <w:tcBorders>
              <w:top w:val="single" w:sz="4" w:space="0" w:color="auto"/>
              <w:left w:val="single" w:sz="4" w:space="0" w:color="auto"/>
              <w:bottom w:val="single" w:sz="4" w:space="0" w:color="auto"/>
              <w:right w:val="single" w:sz="4" w:space="0" w:color="auto"/>
              <w:tl2br w:val="nil"/>
              <w:tr2bl w:val="nil"/>
            </w:tcBorders>
            <w:noWrap/>
            <w:vAlign w:val="center"/>
          </w:tcPr>
          <w:p w14:paraId="513E8159" w14:textId="77777777" w:rsidR="003B4281" w:rsidRDefault="003B4281">
            <w:pPr>
              <w:autoSpaceDE w:val="0"/>
              <w:jc w:val="center"/>
              <w:rPr>
                <w:rFonts w:ascii="仿宋" w:eastAsia="仿宋" w:hAnsi="仿宋" w:cs="仿宋_GB2312"/>
                <w:sz w:val="24"/>
              </w:rPr>
            </w:pPr>
          </w:p>
        </w:tc>
      </w:tr>
      <w:tr w:rsidR="003B4281" w14:paraId="4C111840" w14:textId="77777777" w:rsidTr="0052053F">
        <w:trPr>
          <w:trHeight w:val="474"/>
          <w:jc w:val="center"/>
        </w:trPr>
        <w:tc>
          <w:tcPr>
            <w:tcW w:w="318" w:type="pct"/>
            <w:tcBorders>
              <w:top w:val="single" w:sz="4" w:space="0" w:color="auto"/>
              <w:left w:val="single" w:sz="4" w:space="0" w:color="auto"/>
              <w:bottom w:val="single" w:sz="4" w:space="0" w:color="auto"/>
              <w:right w:val="single" w:sz="4" w:space="0" w:color="auto"/>
              <w:tl2br w:val="nil"/>
              <w:tr2bl w:val="nil"/>
            </w:tcBorders>
            <w:noWrap/>
            <w:vAlign w:val="center"/>
          </w:tcPr>
          <w:p w14:paraId="06BEEEE0" w14:textId="77777777" w:rsidR="003B4281" w:rsidRDefault="003B4281">
            <w:pPr>
              <w:autoSpaceDE w:val="0"/>
              <w:jc w:val="center"/>
              <w:rPr>
                <w:rFonts w:ascii="仿宋" w:eastAsia="仿宋" w:hAnsi="仿宋" w:cs="仿宋_GB2312"/>
                <w:sz w:val="24"/>
              </w:rPr>
            </w:pPr>
          </w:p>
        </w:tc>
        <w:tc>
          <w:tcPr>
            <w:tcW w:w="561" w:type="pct"/>
            <w:tcBorders>
              <w:top w:val="single" w:sz="4" w:space="0" w:color="auto"/>
              <w:left w:val="single" w:sz="4" w:space="0" w:color="auto"/>
              <w:bottom w:val="single" w:sz="4" w:space="0" w:color="auto"/>
              <w:right w:val="single" w:sz="4" w:space="0" w:color="auto"/>
              <w:tl2br w:val="nil"/>
              <w:tr2bl w:val="nil"/>
            </w:tcBorders>
            <w:noWrap/>
            <w:vAlign w:val="center"/>
          </w:tcPr>
          <w:p w14:paraId="65DEA9B1" w14:textId="77777777" w:rsidR="003B4281" w:rsidRDefault="003B4281">
            <w:pPr>
              <w:autoSpaceDE w:val="0"/>
              <w:jc w:val="center"/>
              <w:rPr>
                <w:rFonts w:ascii="仿宋" w:eastAsia="仿宋" w:hAnsi="仿宋" w:cs="仿宋_GB2312"/>
                <w:sz w:val="24"/>
              </w:rPr>
            </w:pPr>
          </w:p>
        </w:tc>
        <w:tc>
          <w:tcPr>
            <w:tcW w:w="594" w:type="pct"/>
            <w:tcBorders>
              <w:top w:val="single" w:sz="4" w:space="0" w:color="auto"/>
              <w:left w:val="single" w:sz="4" w:space="0" w:color="auto"/>
              <w:bottom w:val="single" w:sz="4" w:space="0" w:color="auto"/>
              <w:right w:val="single" w:sz="4" w:space="0" w:color="auto"/>
              <w:tl2br w:val="nil"/>
              <w:tr2bl w:val="nil"/>
            </w:tcBorders>
            <w:vAlign w:val="center"/>
          </w:tcPr>
          <w:p w14:paraId="2A20CC7C" w14:textId="77777777" w:rsidR="003B4281" w:rsidRDefault="003B4281">
            <w:pPr>
              <w:autoSpaceDE w:val="0"/>
              <w:jc w:val="center"/>
              <w:rPr>
                <w:rFonts w:ascii="仿宋" w:eastAsia="仿宋" w:hAnsi="仿宋" w:cs="仿宋_GB2312"/>
                <w:sz w:val="24"/>
              </w:rPr>
            </w:pPr>
          </w:p>
        </w:tc>
        <w:tc>
          <w:tcPr>
            <w:tcW w:w="542" w:type="pct"/>
            <w:tcBorders>
              <w:top w:val="single" w:sz="4" w:space="0" w:color="auto"/>
              <w:left w:val="single" w:sz="4" w:space="0" w:color="auto"/>
              <w:bottom w:val="single" w:sz="4" w:space="0" w:color="auto"/>
              <w:right w:val="single" w:sz="4" w:space="0" w:color="auto"/>
              <w:tl2br w:val="nil"/>
              <w:tr2bl w:val="nil"/>
            </w:tcBorders>
            <w:vAlign w:val="center"/>
          </w:tcPr>
          <w:p w14:paraId="47517B13" w14:textId="77777777" w:rsidR="003B4281" w:rsidRDefault="003B4281">
            <w:pPr>
              <w:autoSpaceDE w:val="0"/>
              <w:jc w:val="center"/>
              <w:rPr>
                <w:rFonts w:ascii="仿宋" w:eastAsia="仿宋" w:hAnsi="仿宋" w:cs="仿宋_GB2312"/>
                <w:sz w:val="24"/>
              </w:rPr>
            </w:pPr>
          </w:p>
        </w:tc>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14:paraId="1BEB736D" w14:textId="77777777" w:rsidR="003B4281" w:rsidRDefault="003B4281">
            <w:pPr>
              <w:autoSpaceDE w:val="0"/>
              <w:jc w:val="center"/>
              <w:rPr>
                <w:rFonts w:ascii="仿宋" w:eastAsia="仿宋" w:hAnsi="仿宋" w:cs="仿宋_GB2312"/>
                <w:sz w:val="24"/>
              </w:rPr>
            </w:pPr>
          </w:p>
        </w:tc>
        <w:tc>
          <w:tcPr>
            <w:tcW w:w="459" w:type="pct"/>
            <w:tcBorders>
              <w:top w:val="single" w:sz="4" w:space="0" w:color="auto"/>
              <w:left w:val="single" w:sz="4" w:space="0" w:color="auto"/>
              <w:bottom w:val="single" w:sz="4" w:space="0" w:color="auto"/>
              <w:right w:val="single" w:sz="4" w:space="0" w:color="auto"/>
              <w:tl2br w:val="nil"/>
              <w:tr2bl w:val="nil"/>
            </w:tcBorders>
            <w:noWrap/>
            <w:vAlign w:val="center"/>
          </w:tcPr>
          <w:p w14:paraId="32B7E92D"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tcPr>
          <w:p w14:paraId="54792F40" w14:textId="77777777" w:rsidR="003B4281" w:rsidRDefault="003B4281">
            <w:pPr>
              <w:autoSpaceDE w:val="0"/>
              <w:jc w:val="center"/>
              <w:rPr>
                <w:rFonts w:ascii="仿宋" w:eastAsia="仿宋" w:hAnsi="仿宋" w:cs="仿宋_GB2312"/>
                <w:sz w:val="24"/>
              </w:rPr>
            </w:pPr>
          </w:p>
        </w:tc>
        <w:tc>
          <w:tcPr>
            <w:tcW w:w="507" w:type="pct"/>
            <w:tcBorders>
              <w:top w:val="single" w:sz="4" w:space="0" w:color="auto"/>
              <w:left w:val="single" w:sz="4" w:space="0" w:color="auto"/>
              <w:bottom w:val="single" w:sz="4" w:space="0" w:color="auto"/>
              <w:right w:val="single" w:sz="4" w:space="0" w:color="auto"/>
              <w:tl2br w:val="nil"/>
              <w:tr2bl w:val="nil"/>
            </w:tcBorders>
            <w:noWrap/>
            <w:vAlign w:val="center"/>
          </w:tcPr>
          <w:p w14:paraId="4816842A" w14:textId="77777777" w:rsidR="003B4281" w:rsidRDefault="003B4281">
            <w:pPr>
              <w:autoSpaceDE w:val="0"/>
              <w:jc w:val="center"/>
              <w:rPr>
                <w:rFonts w:ascii="仿宋" w:eastAsia="仿宋" w:hAnsi="仿宋" w:cs="仿宋_GB2312"/>
                <w:sz w:val="24"/>
              </w:rPr>
            </w:pPr>
          </w:p>
        </w:tc>
        <w:tc>
          <w:tcPr>
            <w:tcW w:w="502" w:type="pct"/>
            <w:tcBorders>
              <w:top w:val="single" w:sz="4" w:space="0" w:color="auto"/>
              <w:left w:val="single" w:sz="4" w:space="0" w:color="auto"/>
              <w:bottom w:val="single" w:sz="4" w:space="0" w:color="auto"/>
              <w:right w:val="single" w:sz="4" w:space="0" w:color="auto"/>
              <w:tl2br w:val="nil"/>
              <w:tr2bl w:val="nil"/>
            </w:tcBorders>
          </w:tcPr>
          <w:p w14:paraId="22D917E6" w14:textId="77777777" w:rsidR="003B4281" w:rsidRDefault="003B4281">
            <w:pPr>
              <w:autoSpaceDE w:val="0"/>
              <w:jc w:val="center"/>
              <w:rPr>
                <w:rFonts w:ascii="仿宋" w:eastAsia="仿宋" w:hAnsi="仿宋" w:cs="仿宋_GB2312"/>
                <w:sz w:val="24"/>
              </w:rPr>
            </w:pPr>
          </w:p>
        </w:tc>
        <w:tc>
          <w:tcPr>
            <w:tcW w:w="615" w:type="pct"/>
            <w:tcBorders>
              <w:top w:val="single" w:sz="4" w:space="0" w:color="auto"/>
              <w:left w:val="single" w:sz="4" w:space="0" w:color="auto"/>
              <w:bottom w:val="single" w:sz="4" w:space="0" w:color="auto"/>
              <w:right w:val="single" w:sz="4" w:space="0" w:color="auto"/>
              <w:tl2br w:val="nil"/>
              <w:tr2bl w:val="nil"/>
            </w:tcBorders>
            <w:noWrap/>
            <w:vAlign w:val="center"/>
          </w:tcPr>
          <w:p w14:paraId="7D76A7D2" w14:textId="77777777" w:rsidR="003B4281" w:rsidRDefault="003B4281">
            <w:pPr>
              <w:autoSpaceDE w:val="0"/>
              <w:jc w:val="center"/>
              <w:rPr>
                <w:rFonts w:ascii="仿宋" w:eastAsia="仿宋" w:hAnsi="仿宋" w:cs="仿宋_GB2312"/>
                <w:sz w:val="24"/>
              </w:rPr>
            </w:pPr>
          </w:p>
        </w:tc>
      </w:tr>
    </w:tbl>
    <w:p w14:paraId="46DC3DEB" w14:textId="77777777" w:rsidR="003B4281" w:rsidRDefault="00000000">
      <w:pPr>
        <w:widowControl/>
        <w:autoSpaceDE w:val="0"/>
        <w:spacing w:line="276" w:lineRule="auto"/>
        <w:rPr>
          <w:rFonts w:ascii="仿宋" w:eastAsia="仿宋" w:hAnsi="仿宋" w:cs="仿宋_GB2312"/>
          <w:kern w:val="0"/>
          <w:sz w:val="24"/>
        </w:rPr>
      </w:pPr>
      <w:r>
        <w:rPr>
          <w:rFonts w:ascii="仿宋" w:eastAsia="仿宋" w:hAnsi="仿宋" w:cs="仿宋_GB2312" w:hint="eastAsia"/>
          <w:kern w:val="0"/>
          <w:sz w:val="24"/>
          <w:lang w:bidi="ar"/>
        </w:rPr>
        <w:t>注：</w:t>
      </w:r>
    </w:p>
    <w:p w14:paraId="0A404514" w14:textId="4697DCBF" w:rsidR="003B4281" w:rsidRPr="0052053F" w:rsidRDefault="00000000" w:rsidP="0052053F">
      <w:pPr>
        <w:pStyle w:val="a8"/>
        <w:widowControl/>
        <w:numPr>
          <w:ilvl w:val="0"/>
          <w:numId w:val="10"/>
        </w:numPr>
        <w:autoSpaceDE w:val="0"/>
        <w:spacing w:line="276" w:lineRule="auto"/>
        <w:ind w:firstLineChars="0"/>
        <w:rPr>
          <w:rFonts w:ascii="仿宋" w:eastAsia="仿宋" w:hAnsi="仿宋" w:cs="仿宋_GB2312"/>
          <w:kern w:val="0"/>
          <w:sz w:val="24"/>
          <w:lang w:bidi="ar"/>
        </w:rPr>
      </w:pPr>
      <w:r w:rsidRPr="0052053F">
        <w:rPr>
          <w:rFonts w:ascii="仿宋" w:eastAsia="仿宋" w:hAnsi="仿宋" w:cs="仿宋_GB2312" w:hint="eastAsia"/>
          <w:kern w:val="0"/>
          <w:sz w:val="24"/>
          <w:lang w:bidi="ar"/>
        </w:rPr>
        <w:t>成功投资案例</w:t>
      </w:r>
      <w:r w:rsidRPr="0052053F">
        <w:rPr>
          <w:rFonts w:ascii="仿宋" w:eastAsia="仿宋" w:hAnsi="仿宋" w:cs="仿宋_GB2312" w:hint="eastAsia"/>
          <w:color w:val="000000" w:themeColor="text1"/>
          <w:kern w:val="0"/>
          <w:sz w:val="24"/>
          <w:szCs w:val="18"/>
          <w:lang w:bidi="ar"/>
        </w:rPr>
        <w:t>包括：（</w:t>
      </w:r>
      <w:r w:rsidRPr="0052053F">
        <w:rPr>
          <w:rFonts w:ascii="仿宋" w:eastAsia="仿宋" w:hAnsi="仿宋" w:cs="仿宋_GB2312"/>
          <w:color w:val="000000" w:themeColor="text1"/>
          <w:kern w:val="0"/>
          <w:sz w:val="24"/>
          <w:szCs w:val="18"/>
          <w:lang w:bidi="ar"/>
        </w:rPr>
        <w:t>1</w:t>
      </w:r>
      <w:r w:rsidRPr="0052053F">
        <w:rPr>
          <w:rFonts w:ascii="仿宋" w:eastAsia="仿宋" w:hAnsi="仿宋" w:cs="仿宋_GB2312" w:hint="eastAsia"/>
          <w:color w:val="000000" w:themeColor="text1"/>
          <w:kern w:val="0"/>
          <w:sz w:val="24"/>
          <w:szCs w:val="18"/>
          <w:lang w:bidi="ar"/>
        </w:rPr>
        <w:t>）被投企业通过首发或并购上市；（</w:t>
      </w:r>
      <w:r w:rsidRPr="0052053F">
        <w:rPr>
          <w:rFonts w:ascii="仿宋" w:eastAsia="仿宋" w:hAnsi="仿宋" w:cs="仿宋_GB2312"/>
          <w:color w:val="000000" w:themeColor="text1"/>
          <w:kern w:val="0"/>
          <w:sz w:val="24"/>
          <w:szCs w:val="18"/>
          <w:lang w:bidi="ar"/>
        </w:rPr>
        <w:t>2</w:t>
      </w:r>
      <w:r w:rsidRPr="0052053F">
        <w:rPr>
          <w:rFonts w:ascii="仿宋" w:eastAsia="仿宋" w:hAnsi="仿宋" w:cs="仿宋_GB2312" w:hint="eastAsia"/>
          <w:color w:val="000000" w:themeColor="text1"/>
          <w:kern w:val="0"/>
          <w:sz w:val="24"/>
          <w:szCs w:val="18"/>
          <w:lang w:bidi="ar"/>
        </w:rPr>
        <w:t>）通过转让等方式退出被投企业</w:t>
      </w:r>
      <w:r w:rsidRPr="0052053F">
        <w:rPr>
          <w:rFonts w:ascii="仿宋" w:eastAsia="仿宋" w:hAnsi="仿宋" w:cs="仿宋_GB2312" w:hint="eastAsia"/>
          <w:kern w:val="0"/>
          <w:sz w:val="24"/>
          <w:lang w:bidi="ar"/>
        </w:rPr>
        <w:t>。以上均要求投资本金不低于</w:t>
      </w:r>
      <w:r w:rsidRPr="0052053F">
        <w:rPr>
          <w:rFonts w:ascii="仿宋" w:eastAsia="仿宋" w:hAnsi="仿宋" w:cs="仿宋_GB2312"/>
          <w:kern w:val="0"/>
          <w:sz w:val="24"/>
          <w:lang w:bidi="ar"/>
        </w:rPr>
        <w:t>1000</w:t>
      </w:r>
      <w:r w:rsidRPr="0052053F">
        <w:rPr>
          <w:rFonts w:ascii="仿宋" w:eastAsia="仿宋" w:hAnsi="仿宋" w:cs="仿宋_GB2312" w:hint="eastAsia"/>
          <w:kern w:val="0"/>
          <w:sz w:val="24"/>
          <w:lang w:bidi="ar"/>
        </w:rPr>
        <w:t>万元，且</w:t>
      </w:r>
      <w:r>
        <w:rPr>
          <w:rFonts w:ascii="仿宋" w:eastAsia="仿宋" w:hAnsi="仿宋" w:cs="仿宋_GB2312" w:hint="eastAsia"/>
          <w:kern w:val="0"/>
          <w:sz w:val="24"/>
          <w:lang w:bidi="ar"/>
        </w:rPr>
        <w:t>回报倍数</w:t>
      </w:r>
      <w:r w:rsidRPr="0052053F">
        <w:rPr>
          <w:rFonts w:ascii="仿宋" w:eastAsia="仿宋" w:hAnsi="仿宋" w:cs="仿宋_GB2312" w:hint="eastAsia"/>
          <w:kern w:val="0"/>
          <w:sz w:val="24"/>
          <w:lang w:bidi="ar"/>
        </w:rPr>
        <w:t>不低于</w:t>
      </w:r>
      <w:r>
        <w:rPr>
          <w:rFonts w:ascii="仿宋" w:eastAsia="仿宋" w:hAnsi="仿宋" w:cs="仿宋_GB2312"/>
          <w:kern w:val="0"/>
          <w:sz w:val="24"/>
          <w:lang w:bidi="ar"/>
        </w:rPr>
        <w:t>1.5</w:t>
      </w:r>
      <w:r>
        <w:rPr>
          <w:rFonts w:ascii="仿宋" w:eastAsia="仿宋" w:hAnsi="仿宋" w:cs="仿宋_GB2312" w:hint="eastAsia"/>
          <w:kern w:val="0"/>
          <w:sz w:val="24"/>
          <w:lang w:bidi="ar"/>
        </w:rPr>
        <w:t>倍</w:t>
      </w:r>
      <w:r w:rsidRPr="0052053F">
        <w:rPr>
          <w:rFonts w:ascii="仿宋" w:eastAsia="仿宋" w:hAnsi="仿宋" w:cs="仿宋_GB2312" w:hint="eastAsia"/>
          <w:kern w:val="0"/>
          <w:sz w:val="24"/>
          <w:lang w:bidi="ar"/>
        </w:rPr>
        <w:t>。</w:t>
      </w:r>
    </w:p>
    <w:p w14:paraId="3F68196B" w14:textId="64E1ACDC" w:rsidR="003B4281" w:rsidRPr="0052053F" w:rsidRDefault="00000000" w:rsidP="0052053F">
      <w:pPr>
        <w:pStyle w:val="a8"/>
        <w:widowControl/>
        <w:numPr>
          <w:ilvl w:val="0"/>
          <w:numId w:val="10"/>
        </w:numPr>
        <w:autoSpaceDE w:val="0"/>
        <w:spacing w:line="276" w:lineRule="auto"/>
        <w:ind w:firstLineChars="0"/>
        <w:rPr>
          <w:rFonts w:ascii="仿宋" w:eastAsia="仿宋" w:hAnsi="仿宋" w:cs="仿宋_GB2312"/>
          <w:kern w:val="0"/>
          <w:sz w:val="24"/>
          <w:lang w:bidi="ar"/>
        </w:rPr>
      </w:pPr>
      <w:r>
        <w:rPr>
          <w:rFonts w:ascii="仿宋" w:eastAsia="仿宋" w:hAnsi="仿宋" w:cs="仿宋_GB2312" w:hint="eastAsia"/>
          <w:kern w:val="0"/>
          <w:sz w:val="24"/>
          <w:lang w:bidi="ar"/>
        </w:rPr>
        <w:t xml:space="preserve"> </w:t>
      </w:r>
      <w:r w:rsidRPr="0052053F">
        <w:rPr>
          <w:rFonts w:ascii="仿宋" w:eastAsia="仿宋" w:hAnsi="仿宋" w:cs="仿宋_GB2312" w:hint="eastAsia"/>
          <w:kern w:val="0"/>
          <w:sz w:val="24"/>
          <w:lang w:bidi="ar"/>
        </w:rPr>
        <w:t>“项目名称”“</w:t>
      </w:r>
      <w:r>
        <w:rPr>
          <w:rFonts w:ascii="仿宋" w:eastAsia="仿宋" w:hAnsi="仿宋" w:cs="仿宋_GB2312" w:hint="eastAsia"/>
          <w:kern w:val="0"/>
          <w:sz w:val="24"/>
          <w:lang w:bidi="ar"/>
        </w:rPr>
        <w:t>投资主体</w:t>
      </w:r>
      <w:r w:rsidRPr="0052053F">
        <w:rPr>
          <w:rFonts w:ascii="仿宋" w:eastAsia="仿宋" w:hAnsi="仿宋" w:cs="仿宋_GB2312" w:hint="eastAsia"/>
          <w:kern w:val="0"/>
          <w:sz w:val="24"/>
          <w:lang w:bidi="ar"/>
        </w:rPr>
        <w:t>”请填写全称。</w:t>
      </w:r>
    </w:p>
    <w:p w14:paraId="17A3FC0F" w14:textId="6DAA9BE1" w:rsidR="003B4281" w:rsidRDefault="00000000" w:rsidP="0052053F">
      <w:pPr>
        <w:pStyle w:val="a8"/>
        <w:widowControl/>
        <w:numPr>
          <w:ilvl w:val="0"/>
          <w:numId w:val="10"/>
        </w:numPr>
        <w:autoSpaceDE w:val="0"/>
        <w:spacing w:line="276" w:lineRule="auto"/>
        <w:ind w:firstLineChars="0"/>
        <w:rPr>
          <w:rFonts w:ascii="仿宋" w:eastAsia="仿宋" w:hAnsi="仿宋" w:cs="仿宋_GB2312"/>
          <w:kern w:val="0"/>
          <w:sz w:val="24"/>
          <w:lang w:bidi="ar"/>
        </w:rPr>
      </w:pPr>
      <w:r w:rsidRPr="0052053F">
        <w:rPr>
          <w:rFonts w:ascii="仿宋" w:eastAsia="仿宋" w:hAnsi="仿宋" w:cs="仿宋_GB2312" w:hint="eastAsia"/>
          <w:kern w:val="0"/>
          <w:sz w:val="24"/>
          <w:lang w:bidi="ar"/>
        </w:rPr>
        <w:t>退出情况请填写“已完全退出</w:t>
      </w:r>
      <w:r w:rsidRPr="0052053F">
        <w:rPr>
          <w:rFonts w:ascii="仿宋" w:eastAsia="仿宋" w:hAnsi="仿宋" w:cs="仿宋_GB2312"/>
          <w:kern w:val="0"/>
          <w:sz w:val="24"/>
          <w:lang w:bidi="ar"/>
        </w:rPr>
        <w:t>/</w:t>
      </w:r>
      <w:r w:rsidRPr="0052053F">
        <w:rPr>
          <w:rFonts w:ascii="仿宋" w:eastAsia="仿宋" w:hAnsi="仿宋" w:cs="仿宋_GB2312" w:hint="eastAsia"/>
          <w:kern w:val="0"/>
          <w:sz w:val="24"/>
          <w:lang w:bidi="ar"/>
        </w:rPr>
        <w:t>部分退出</w:t>
      </w:r>
      <w:r w:rsidRPr="0052053F">
        <w:rPr>
          <w:rFonts w:ascii="仿宋" w:eastAsia="仿宋" w:hAnsi="仿宋" w:cs="仿宋_GB2312"/>
          <w:kern w:val="0"/>
          <w:sz w:val="24"/>
          <w:lang w:bidi="ar"/>
        </w:rPr>
        <w:t>/</w:t>
      </w:r>
      <w:r w:rsidRPr="0052053F">
        <w:rPr>
          <w:rFonts w:ascii="仿宋" w:eastAsia="仿宋" w:hAnsi="仿宋" w:cs="仿宋_GB2312" w:hint="eastAsia"/>
          <w:kern w:val="0"/>
          <w:sz w:val="24"/>
          <w:lang w:bidi="ar"/>
        </w:rPr>
        <w:t>未退出”，若有其他退出相关情况可补充</w:t>
      </w:r>
      <w:r>
        <w:rPr>
          <w:rFonts w:ascii="仿宋" w:eastAsia="仿宋" w:hAnsi="仿宋" w:cs="仿宋_GB2312" w:hint="eastAsia"/>
          <w:kern w:val="0"/>
          <w:sz w:val="24"/>
          <w:lang w:bidi="ar"/>
        </w:rPr>
        <w:t>。</w:t>
      </w:r>
    </w:p>
    <w:p w14:paraId="09098B4B" w14:textId="452AF987" w:rsidR="003B4281" w:rsidRPr="0052053F" w:rsidRDefault="00000000" w:rsidP="0052053F">
      <w:pPr>
        <w:pStyle w:val="a8"/>
        <w:widowControl/>
        <w:numPr>
          <w:ilvl w:val="0"/>
          <w:numId w:val="10"/>
        </w:numPr>
        <w:autoSpaceDE w:val="0"/>
        <w:spacing w:line="276" w:lineRule="auto"/>
        <w:ind w:firstLineChars="0"/>
        <w:rPr>
          <w:rFonts w:ascii="仿宋" w:eastAsia="仿宋" w:hAnsi="仿宋" w:cs="黑体"/>
          <w:color w:val="000000" w:themeColor="text1"/>
          <w:kern w:val="0"/>
          <w:sz w:val="24"/>
          <w:szCs w:val="18"/>
          <w:lang w:bidi="ar"/>
        </w:rPr>
      </w:pPr>
      <w:r w:rsidRPr="0052053F">
        <w:rPr>
          <w:rFonts w:ascii="仿宋" w:eastAsia="仿宋" w:hAnsi="仿宋" w:cs="黑体" w:hint="eastAsia"/>
          <w:sz w:val="24"/>
          <w:lang w:bidi="ar"/>
        </w:rPr>
        <w:t>“退出金额”为</w:t>
      </w:r>
      <w:r>
        <w:rPr>
          <w:rFonts w:ascii="仿宋" w:eastAsia="仿宋" w:hAnsi="仿宋" w:cs="黑体" w:hint="eastAsia"/>
          <w:sz w:val="24"/>
          <w:lang w:bidi="ar"/>
        </w:rPr>
        <w:t>收回现金</w:t>
      </w:r>
      <w:r w:rsidRPr="0052053F">
        <w:rPr>
          <w:rFonts w:ascii="仿宋" w:eastAsia="仿宋" w:hAnsi="仿宋" w:cs="黑体"/>
          <w:sz w:val="24"/>
          <w:lang w:bidi="ar"/>
        </w:rPr>
        <w:t>+</w:t>
      </w:r>
      <w:r w:rsidRPr="0052053F">
        <w:rPr>
          <w:rFonts w:ascii="仿宋" w:eastAsia="仿宋" w:hAnsi="仿宋" w:cs="黑体" w:hint="eastAsia"/>
          <w:sz w:val="24"/>
          <w:lang w:bidi="ar"/>
        </w:rPr>
        <w:t>未出售股票市值；</w:t>
      </w:r>
      <w:r w:rsidRPr="0052053F">
        <w:rPr>
          <w:rFonts w:ascii="仿宋" w:eastAsia="仿宋" w:hAnsi="仿宋" w:cs="黑体" w:hint="eastAsia"/>
          <w:color w:val="000000" w:themeColor="text1"/>
          <w:kern w:val="0"/>
          <w:sz w:val="24"/>
          <w:szCs w:val="18"/>
          <w:lang w:bidi="ar"/>
        </w:rPr>
        <w:t>股票</w:t>
      </w:r>
      <w:r>
        <w:rPr>
          <w:rFonts w:ascii="仿宋" w:eastAsia="仿宋" w:hAnsi="仿宋" w:cs="黑体" w:hint="eastAsia"/>
          <w:sz w:val="24"/>
          <w:lang w:bidi="ar"/>
        </w:rPr>
        <w:t>市值</w:t>
      </w:r>
      <w:r w:rsidRPr="0052053F">
        <w:rPr>
          <w:rFonts w:ascii="仿宋" w:eastAsia="仿宋" w:hAnsi="仿宋" w:cs="黑体" w:hint="eastAsia"/>
          <w:color w:val="000000" w:themeColor="text1"/>
          <w:kern w:val="0"/>
          <w:sz w:val="24"/>
          <w:szCs w:val="18"/>
          <w:lang w:bidi="ar"/>
        </w:rPr>
        <w:t>按照</w:t>
      </w:r>
      <w:r w:rsidRPr="0052053F">
        <w:rPr>
          <w:rFonts w:ascii="仿宋" w:eastAsia="仿宋" w:hAnsi="仿宋" w:cs="黑体"/>
          <w:color w:val="000000" w:themeColor="text1"/>
          <w:kern w:val="0"/>
          <w:sz w:val="24"/>
          <w:szCs w:val="18"/>
          <w:lang w:bidi="ar"/>
        </w:rPr>
        <w:t>2023</w:t>
      </w:r>
      <w:r w:rsidRPr="0052053F">
        <w:rPr>
          <w:rFonts w:ascii="仿宋" w:eastAsia="仿宋" w:hAnsi="仿宋" w:cs="黑体" w:hint="eastAsia"/>
          <w:color w:val="000000" w:themeColor="text1"/>
          <w:kern w:val="0"/>
          <w:sz w:val="24"/>
          <w:szCs w:val="18"/>
          <w:lang w:bidi="ar"/>
        </w:rPr>
        <w:t>年</w:t>
      </w:r>
      <w:r w:rsidRPr="0052053F">
        <w:rPr>
          <w:rFonts w:ascii="仿宋" w:eastAsia="仿宋" w:hAnsi="仿宋" w:cs="黑体"/>
          <w:color w:val="000000" w:themeColor="text1"/>
          <w:kern w:val="0"/>
          <w:sz w:val="24"/>
          <w:szCs w:val="18"/>
          <w:lang w:bidi="ar"/>
        </w:rPr>
        <w:t>2</w:t>
      </w:r>
      <w:r w:rsidRPr="0052053F">
        <w:rPr>
          <w:rFonts w:ascii="仿宋" w:eastAsia="仿宋" w:hAnsi="仿宋" w:cs="黑体" w:hint="eastAsia"/>
          <w:color w:val="000000" w:themeColor="text1"/>
          <w:kern w:val="0"/>
          <w:sz w:val="24"/>
          <w:szCs w:val="18"/>
          <w:lang w:bidi="ar"/>
        </w:rPr>
        <w:t>月</w:t>
      </w:r>
      <w:r w:rsidRPr="0052053F">
        <w:rPr>
          <w:rFonts w:ascii="仿宋" w:eastAsia="仿宋" w:hAnsi="仿宋" w:cs="黑体"/>
          <w:color w:val="000000" w:themeColor="text1"/>
          <w:kern w:val="0"/>
          <w:sz w:val="24"/>
          <w:szCs w:val="18"/>
          <w:lang w:bidi="ar"/>
        </w:rPr>
        <w:t>1</w:t>
      </w:r>
      <w:r w:rsidRPr="0052053F">
        <w:rPr>
          <w:rFonts w:ascii="仿宋" w:eastAsia="仿宋" w:hAnsi="仿宋" w:cs="黑体" w:hint="eastAsia"/>
          <w:color w:val="000000" w:themeColor="text1"/>
          <w:kern w:val="0"/>
          <w:sz w:val="24"/>
          <w:szCs w:val="18"/>
          <w:lang w:bidi="ar"/>
        </w:rPr>
        <w:t>日至</w:t>
      </w:r>
      <w:r w:rsidRPr="0052053F">
        <w:rPr>
          <w:rFonts w:ascii="仿宋" w:eastAsia="仿宋" w:hAnsi="仿宋" w:cs="黑体"/>
          <w:color w:val="000000" w:themeColor="text1"/>
          <w:kern w:val="0"/>
          <w:sz w:val="24"/>
          <w:szCs w:val="18"/>
          <w:lang w:bidi="ar"/>
        </w:rPr>
        <w:t>2023</w:t>
      </w:r>
      <w:r w:rsidRPr="0052053F">
        <w:rPr>
          <w:rFonts w:ascii="仿宋" w:eastAsia="仿宋" w:hAnsi="仿宋" w:cs="黑体" w:hint="eastAsia"/>
          <w:color w:val="000000" w:themeColor="text1"/>
          <w:kern w:val="0"/>
          <w:sz w:val="24"/>
          <w:szCs w:val="18"/>
          <w:lang w:bidi="ar"/>
        </w:rPr>
        <w:t>年</w:t>
      </w:r>
      <w:r w:rsidRPr="0052053F">
        <w:rPr>
          <w:rFonts w:ascii="仿宋" w:eastAsia="仿宋" w:hAnsi="仿宋" w:cs="黑体"/>
          <w:color w:val="000000" w:themeColor="text1"/>
          <w:kern w:val="0"/>
          <w:sz w:val="24"/>
          <w:szCs w:val="18"/>
          <w:lang w:bidi="ar"/>
        </w:rPr>
        <w:t>2</w:t>
      </w:r>
      <w:r w:rsidRPr="0052053F">
        <w:rPr>
          <w:rFonts w:ascii="仿宋" w:eastAsia="仿宋" w:hAnsi="仿宋" w:cs="黑体" w:hint="eastAsia"/>
          <w:color w:val="000000" w:themeColor="text1"/>
          <w:kern w:val="0"/>
          <w:sz w:val="24"/>
          <w:szCs w:val="18"/>
          <w:lang w:bidi="ar"/>
        </w:rPr>
        <w:t>月</w:t>
      </w:r>
      <w:r w:rsidRPr="0052053F">
        <w:rPr>
          <w:rFonts w:ascii="仿宋" w:eastAsia="仿宋" w:hAnsi="仿宋" w:cs="黑体"/>
          <w:color w:val="000000" w:themeColor="text1"/>
          <w:kern w:val="0"/>
          <w:sz w:val="24"/>
          <w:szCs w:val="18"/>
          <w:lang w:bidi="ar"/>
        </w:rPr>
        <w:t>28</w:t>
      </w:r>
      <w:r w:rsidRPr="0052053F">
        <w:rPr>
          <w:rFonts w:ascii="仿宋" w:eastAsia="仿宋" w:hAnsi="仿宋" w:cs="黑体" w:hint="eastAsia"/>
          <w:color w:val="000000" w:themeColor="text1"/>
          <w:kern w:val="0"/>
          <w:sz w:val="24"/>
          <w:szCs w:val="18"/>
          <w:lang w:bidi="ar"/>
        </w:rPr>
        <w:t>日收盘价平均值计算；</w:t>
      </w:r>
    </w:p>
    <w:p w14:paraId="4E31666E" w14:textId="4CB6804F" w:rsidR="003B4281" w:rsidRPr="0052053F" w:rsidRDefault="00000000" w:rsidP="0052053F">
      <w:pPr>
        <w:pStyle w:val="a8"/>
        <w:widowControl/>
        <w:numPr>
          <w:ilvl w:val="0"/>
          <w:numId w:val="10"/>
        </w:numPr>
        <w:autoSpaceDE w:val="0"/>
        <w:spacing w:line="276" w:lineRule="auto"/>
        <w:ind w:firstLineChars="0"/>
        <w:rPr>
          <w:rFonts w:ascii="仿宋" w:eastAsia="仿宋" w:hAnsi="仿宋" w:cs="黑体"/>
          <w:color w:val="000000" w:themeColor="text1"/>
          <w:kern w:val="0"/>
          <w:sz w:val="24"/>
          <w:szCs w:val="18"/>
          <w:lang w:bidi="ar"/>
        </w:rPr>
      </w:pPr>
      <w:r w:rsidRPr="0052053F">
        <w:rPr>
          <w:rFonts w:ascii="仿宋" w:eastAsia="仿宋" w:hAnsi="仿宋" w:cs="黑体" w:hint="eastAsia"/>
          <w:color w:val="000000" w:themeColor="text1"/>
          <w:kern w:val="0"/>
          <w:sz w:val="24"/>
          <w:szCs w:val="18"/>
          <w:lang w:bidi="ar"/>
        </w:rPr>
        <w:t>回报倍数</w:t>
      </w:r>
      <w:r w:rsidRPr="0052053F">
        <w:rPr>
          <w:rFonts w:ascii="仿宋" w:eastAsia="仿宋" w:hAnsi="仿宋" w:cs="黑体"/>
          <w:color w:val="000000" w:themeColor="text1"/>
          <w:kern w:val="0"/>
          <w:sz w:val="24"/>
          <w:szCs w:val="18"/>
          <w:lang w:bidi="ar"/>
        </w:rPr>
        <w:t>=</w:t>
      </w:r>
      <w:r w:rsidRPr="0052053F">
        <w:rPr>
          <w:rFonts w:ascii="仿宋" w:eastAsia="仿宋" w:hAnsi="仿宋" w:cs="黑体" w:hint="eastAsia"/>
          <w:color w:val="000000" w:themeColor="text1"/>
          <w:kern w:val="0"/>
          <w:sz w:val="24"/>
          <w:szCs w:val="18"/>
          <w:lang w:bidi="ar"/>
        </w:rPr>
        <w:t>（</w:t>
      </w:r>
      <w:r>
        <w:rPr>
          <w:rFonts w:ascii="仿宋" w:eastAsia="仿宋" w:hAnsi="仿宋" w:cs="黑体" w:hint="eastAsia"/>
          <w:color w:val="000000" w:themeColor="text1"/>
          <w:kern w:val="0"/>
          <w:sz w:val="24"/>
          <w:szCs w:val="18"/>
          <w:lang w:bidi="ar"/>
        </w:rPr>
        <w:t>收回现金</w:t>
      </w:r>
      <w:r w:rsidRPr="0052053F">
        <w:rPr>
          <w:rFonts w:ascii="仿宋" w:eastAsia="仿宋" w:hAnsi="仿宋" w:cs="黑体"/>
          <w:color w:val="000000" w:themeColor="text1"/>
          <w:kern w:val="0"/>
          <w:sz w:val="24"/>
          <w:szCs w:val="18"/>
          <w:lang w:bidi="ar"/>
        </w:rPr>
        <w:t>+</w:t>
      </w:r>
      <w:r w:rsidRPr="0052053F">
        <w:rPr>
          <w:rFonts w:ascii="仿宋" w:eastAsia="仿宋" w:hAnsi="仿宋" w:cs="黑体" w:hint="eastAsia"/>
          <w:color w:val="000000" w:themeColor="text1"/>
          <w:kern w:val="0"/>
          <w:sz w:val="24"/>
          <w:szCs w:val="18"/>
          <w:lang w:bidi="ar"/>
        </w:rPr>
        <w:t>未出售股票市值）</w:t>
      </w:r>
      <w:r w:rsidRPr="0052053F">
        <w:rPr>
          <w:rFonts w:ascii="仿宋" w:eastAsia="仿宋" w:hAnsi="仿宋" w:cs="黑体"/>
          <w:color w:val="000000" w:themeColor="text1"/>
          <w:kern w:val="0"/>
          <w:sz w:val="24"/>
          <w:szCs w:val="18"/>
          <w:lang w:bidi="ar"/>
        </w:rPr>
        <w:t>/</w:t>
      </w:r>
      <w:r w:rsidRPr="0052053F">
        <w:rPr>
          <w:rFonts w:ascii="仿宋" w:eastAsia="仿宋" w:hAnsi="仿宋" w:cs="黑体" w:hint="eastAsia"/>
          <w:color w:val="000000" w:themeColor="text1"/>
          <w:kern w:val="0"/>
          <w:sz w:val="24"/>
          <w:szCs w:val="18"/>
          <w:lang w:bidi="ar"/>
        </w:rPr>
        <w:t>投资本金。</w:t>
      </w:r>
    </w:p>
    <w:p w14:paraId="58336DEA" w14:textId="4E200807" w:rsidR="003B4281" w:rsidRPr="00F41156" w:rsidRDefault="00000000" w:rsidP="0052053F">
      <w:pPr>
        <w:pStyle w:val="a8"/>
        <w:widowControl/>
        <w:numPr>
          <w:ilvl w:val="0"/>
          <w:numId w:val="10"/>
        </w:numPr>
        <w:autoSpaceDE w:val="0"/>
        <w:spacing w:line="276" w:lineRule="auto"/>
        <w:ind w:firstLineChars="0"/>
        <w:rPr>
          <w:rFonts w:ascii="仿宋" w:eastAsia="仿宋" w:hAnsi="仿宋" w:cs="黑体"/>
          <w:kern w:val="0"/>
          <w:sz w:val="24"/>
          <w:lang w:bidi="ar"/>
        </w:rPr>
      </w:pPr>
      <w:r w:rsidRPr="0052053F">
        <w:rPr>
          <w:rFonts w:ascii="仿宋" w:eastAsia="仿宋" w:hAnsi="仿宋" w:cs="黑体" w:hint="eastAsia"/>
          <w:color w:val="000000" w:themeColor="text1"/>
          <w:kern w:val="0"/>
          <w:sz w:val="24"/>
          <w:szCs w:val="18"/>
          <w:lang w:bidi="ar"/>
        </w:rPr>
        <w:t>数据截至</w:t>
      </w:r>
      <w:r w:rsidRPr="0052053F">
        <w:rPr>
          <w:rFonts w:ascii="仿宋" w:eastAsia="仿宋" w:hAnsi="仿宋" w:cs="黑体"/>
          <w:color w:val="000000" w:themeColor="text1"/>
          <w:kern w:val="0"/>
          <w:sz w:val="24"/>
          <w:szCs w:val="18"/>
          <w:lang w:bidi="ar"/>
        </w:rPr>
        <w:t>2023</w:t>
      </w:r>
      <w:r w:rsidRPr="0052053F">
        <w:rPr>
          <w:rFonts w:ascii="仿宋" w:eastAsia="仿宋" w:hAnsi="仿宋" w:cs="黑体" w:hint="eastAsia"/>
          <w:color w:val="000000" w:themeColor="text1"/>
          <w:kern w:val="0"/>
          <w:sz w:val="24"/>
          <w:szCs w:val="18"/>
          <w:lang w:bidi="ar"/>
        </w:rPr>
        <w:t>年</w:t>
      </w:r>
      <w:r w:rsidRPr="0052053F">
        <w:rPr>
          <w:rFonts w:ascii="仿宋" w:eastAsia="仿宋" w:hAnsi="仿宋" w:cs="黑体"/>
          <w:color w:val="000000" w:themeColor="text1"/>
          <w:kern w:val="0"/>
          <w:sz w:val="24"/>
          <w:szCs w:val="18"/>
          <w:lang w:bidi="ar"/>
        </w:rPr>
        <w:t>2</w:t>
      </w:r>
      <w:r w:rsidRPr="0052053F">
        <w:rPr>
          <w:rFonts w:ascii="仿宋" w:eastAsia="仿宋" w:hAnsi="仿宋" w:cs="黑体" w:hint="eastAsia"/>
          <w:color w:val="000000" w:themeColor="text1"/>
          <w:kern w:val="0"/>
          <w:sz w:val="24"/>
          <w:szCs w:val="18"/>
          <w:lang w:bidi="ar"/>
        </w:rPr>
        <w:t>月</w:t>
      </w:r>
      <w:r w:rsidRPr="0052053F">
        <w:rPr>
          <w:rFonts w:ascii="仿宋" w:eastAsia="仿宋" w:hAnsi="仿宋" w:cs="黑体"/>
          <w:color w:val="000000" w:themeColor="text1"/>
          <w:kern w:val="0"/>
          <w:sz w:val="24"/>
          <w:szCs w:val="18"/>
          <w:lang w:bidi="ar"/>
        </w:rPr>
        <w:t>28</w:t>
      </w:r>
      <w:r w:rsidRPr="0052053F">
        <w:rPr>
          <w:rFonts w:ascii="仿宋" w:eastAsia="仿宋" w:hAnsi="仿宋" w:cs="黑体" w:hint="eastAsia"/>
          <w:color w:val="000000" w:themeColor="text1"/>
          <w:kern w:val="0"/>
          <w:sz w:val="24"/>
          <w:szCs w:val="18"/>
          <w:lang w:bidi="ar"/>
        </w:rPr>
        <w:t>日。</w:t>
      </w:r>
    </w:p>
    <w:p w14:paraId="480C8FAF" w14:textId="77777777" w:rsidR="003B4281" w:rsidRDefault="00000000">
      <w:pPr>
        <w:widowControl/>
        <w:jc w:val="left"/>
        <w:rPr>
          <w:rFonts w:ascii="仿宋_GB2312" w:eastAsia="仿宋_GB2312" w:hAnsi="Times New Roman" w:cs="仿宋_GB2312"/>
          <w:kern w:val="0"/>
          <w:sz w:val="24"/>
          <w:lang w:bidi="ar"/>
        </w:rPr>
      </w:pPr>
      <w:r>
        <w:rPr>
          <w:rFonts w:ascii="仿宋_GB2312" w:eastAsia="仿宋_GB2312" w:hAnsi="Times New Roman" w:cs="仿宋_GB2312"/>
          <w:kern w:val="0"/>
          <w:sz w:val="24"/>
          <w:lang w:bidi="ar"/>
        </w:rPr>
        <w:br w:type="page"/>
      </w:r>
    </w:p>
    <w:p w14:paraId="24F11913" w14:textId="3DE0D713" w:rsidR="003B4281" w:rsidRPr="00376A22"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sidR="00FD7B2F" w:rsidRPr="00376A22">
        <w:rPr>
          <w:rFonts w:ascii="仿宋_GB2312" w:eastAsia="仿宋_GB2312" w:hAnsi="仿宋_GB2312" w:cs="仿宋_GB2312"/>
          <w:kern w:val="0"/>
          <w:sz w:val="24"/>
          <w:lang w:bidi="ar"/>
        </w:rPr>
        <w:t>4</w:t>
      </w:r>
      <w:r>
        <w:rPr>
          <w:rFonts w:ascii="仿宋_GB2312" w:eastAsia="仿宋_GB2312" w:hAnsi="仿宋_GB2312" w:cs="仿宋_GB2312" w:hint="eastAsia"/>
          <w:kern w:val="0"/>
          <w:sz w:val="24"/>
          <w:lang w:bidi="ar"/>
        </w:rPr>
        <w:t>（格式）</w:t>
      </w:r>
    </w:p>
    <w:p w14:paraId="505BA1FA" w14:textId="75A7D6A8" w:rsidR="003B4281" w:rsidRPr="00376A22" w:rsidRDefault="00000000" w:rsidP="0052053F">
      <w:pPr>
        <w:pStyle w:val="3"/>
        <w:jc w:val="center"/>
        <w:rPr>
          <w:rFonts w:ascii="方正小标宋简体" w:eastAsia="方正小标宋简体" w:hAnsi="方正小标宋简体" w:cs="方正小标宋简体"/>
          <w:kern w:val="0"/>
          <w:sz w:val="44"/>
          <w:szCs w:val="44"/>
          <w:lang w:bidi="ar"/>
        </w:rPr>
      </w:pPr>
      <w:r w:rsidRPr="0052053F">
        <w:rPr>
          <w:rFonts w:ascii="方正小标宋简体" w:eastAsia="方正小标宋简体" w:hAnsi="方正小标宋简体" w:cs="方正小标宋简体" w:hint="eastAsia"/>
          <w:b w:val="0"/>
          <w:bCs w:val="0"/>
          <w:kern w:val="0"/>
          <w:sz w:val="44"/>
          <w:szCs w:val="44"/>
          <w:lang w:bidi="ar"/>
        </w:rPr>
        <w:t>已退出或处于退出期基金资金回流情况</w:t>
      </w:r>
      <w:r w:rsidRPr="00376A22">
        <w:rPr>
          <w:rFonts w:ascii="方正小标宋简体" w:eastAsia="方正小标宋简体" w:hAnsi="方正小标宋简体" w:cs="方正小标宋简体" w:hint="eastAsia"/>
          <w:b w:val="0"/>
          <w:bCs w:val="0"/>
          <w:kern w:val="0"/>
          <w:sz w:val="44"/>
          <w:szCs w:val="44"/>
          <w:lang w:bidi="ar"/>
        </w:rPr>
        <w:t>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73"/>
        <w:gridCol w:w="1439"/>
        <w:gridCol w:w="1034"/>
        <w:gridCol w:w="1161"/>
        <w:gridCol w:w="1200"/>
        <w:gridCol w:w="1304"/>
        <w:gridCol w:w="1385"/>
      </w:tblGrid>
      <w:tr w:rsidR="003B4281" w14:paraId="2E9A56AC" w14:textId="77777777" w:rsidTr="0052053F">
        <w:trPr>
          <w:trHeight w:val="1121"/>
          <w:jc w:val="center"/>
        </w:trPr>
        <w:tc>
          <w:tcPr>
            <w:tcW w:w="466" w:type="pct"/>
            <w:vAlign w:val="center"/>
          </w:tcPr>
          <w:p w14:paraId="6661D6E0" w14:textId="77777777" w:rsidR="003B4281" w:rsidRDefault="00000000">
            <w:pPr>
              <w:widowControl/>
              <w:autoSpaceDE w:val="0"/>
              <w:jc w:val="center"/>
              <w:rPr>
                <w:rFonts w:ascii="仿宋" w:eastAsia="仿宋" w:hAnsi="仿宋" w:cs="黑体"/>
                <w:kern w:val="0"/>
                <w:sz w:val="24"/>
              </w:rPr>
            </w:pPr>
            <w:r>
              <w:rPr>
                <w:rFonts w:ascii="仿宋" w:eastAsia="仿宋" w:hAnsi="仿宋" w:cs="黑体" w:hint="eastAsia"/>
                <w:kern w:val="0"/>
                <w:sz w:val="24"/>
                <w:lang w:bidi="ar"/>
              </w:rPr>
              <w:t>序号</w:t>
            </w:r>
          </w:p>
        </w:tc>
        <w:tc>
          <w:tcPr>
            <w:tcW w:w="867" w:type="pct"/>
            <w:vAlign w:val="center"/>
          </w:tcPr>
          <w:p w14:paraId="527D2E29" w14:textId="77777777" w:rsidR="003B4281" w:rsidRDefault="00000000">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基金名称</w:t>
            </w:r>
          </w:p>
        </w:tc>
        <w:tc>
          <w:tcPr>
            <w:tcW w:w="623" w:type="pct"/>
            <w:vAlign w:val="center"/>
          </w:tcPr>
          <w:p w14:paraId="2760AC1E" w14:textId="42E2D44E" w:rsidR="003B4281" w:rsidRDefault="00000000">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基金实缴金额</w:t>
            </w:r>
          </w:p>
          <w:p w14:paraId="42B7D0D7" w14:textId="12F7961F" w:rsidR="003B4281" w:rsidRDefault="00000000">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(万元)</w:t>
            </w:r>
          </w:p>
        </w:tc>
        <w:tc>
          <w:tcPr>
            <w:tcW w:w="700" w:type="pct"/>
            <w:vAlign w:val="center"/>
          </w:tcPr>
          <w:p w14:paraId="20D3AF0F" w14:textId="77777777" w:rsidR="003B4281" w:rsidRDefault="00000000">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存续期</w:t>
            </w:r>
          </w:p>
          <w:p w14:paraId="73EF9BF3" w14:textId="77777777" w:rsidR="003B4281" w:rsidRDefault="00000000">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起讫时间</w:t>
            </w:r>
          </w:p>
        </w:tc>
        <w:tc>
          <w:tcPr>
            <w:tcW w:w="723" w:type="pct"/>
            <w:vAlign w:val="center"/>
          </w:tcPr>
          <w:p w14:paraId="4A3EC0BF" w14:textId="77777777" w:rsidR="003B4281" w:rsidRDefault="00000000">
            <w:pPr>
              <w:widowControl/>
              <w:autoSpaceDE w:val="0"/>
              <w:jc w:val="center"/>
              <w:rPr>
                <w:rFonts w:ascii="仿宋" w:eastAsia="仿宋" w:hAnsi="仿宋" w:cs="黑体"/>
                <w:kern w:val="0"/>
                <w:sz w:val="24"/>
                <w:lang w:bidi="ar"/>
              </w:rPr>
            </w:pPr>
            <w:r>
              <w:rPr>
                <w:rFonts w:ascii="仿宋" w:eastAsia="仿宋" w:hAnsi="仿宋" w:cs="黑体" w:hint="eastAsia"/>
                <w:kern w:val="0"/>
                <w:sz w:val="24"/>
                <w:lang w:bidi="ar"/>
              </w:rPr>
              <w:t>基金状态</w:t>
            </w:r>
          </w:p>
        </w:tc>
        <w:tc>
          <w:tcPr>
            <w:tcW w:w="786" w:type="pct"/>
            <w:vAlign w:val="center"/>
          </w:tcPr>
          <w:p w14:paraId="647548CF" w14:textId="3F46D850" w:rsidR="003B4281" w:rsidRDefault="00000000">
            <w:pPr>
              <w:widowControl/>
              <w:autoSpaceDE w:val="0"/>
              <w:jc w:val="center"/>
              <w:rPr>
                <w:rFonts w:ascii="仿宋" w:eastAsia="仿宋" w:hAnsi="仿宋" w:cs="黑体"/>
                <w:kern w:val="0"/>
                <w:sz w:val="24"/>
              </w:rPr>
            </w:pPr>
            <w:r>
              <w:rPr>
                <w:rFonts w:ascii="仿宋" w:eastAsia="仿宋" w:hAnsi="仿宋" w:cs="黑体" w:hint="eastAsia"/>
                <w:kern w:val="0"/>
                <w:sz w:val="24"/>
                <w:lang w:bidi="ar"/>
              </w:rPr>
              <w:t>向出资人分配金额（万元）</w:t>
            </w:r>
          </w:p>
        </w:tc>
        <w:tc>
          <w:tcPr>
            <w:tcW w:w="835" w:type="pct"/>
            <w:vAlign w:val="center"/>
          </w:tcPr>
          <w:p w14:paraId="02771CD9" w14:textId="77777777" w:rsidR="003B4281" w:rsidRDefault="00000000">
            <w:pPr>
              <w:widowControl/>
              <w:autoSpaceDE w:val="0"/>
              <w:jc w:val="center"/>
              <w:rPr>
                <w:rFonts w:ascii="仿宋" w:eastAsia="仿宋" w:hAnsi="仿宋" w:cs="黑体"/>
                <w:kern w:val="0"/>
                <w:sz w:val="24"/>
              </w:rPr>
            </w:pPr>
            <w:r>
              <w:rPr>
                <w:rFonts w:ascii="仿宋" w:eastAsia="仿宋" w:hAnsi="仿宋" w:cs="黑体" w:hint="eastAsia"/>
                <w:kern w:val="0"/>
                <w:sz w:val="24"/>
                <w:lang w:bidi="ar"/>
              </w:rPr>
              <w:t>资金回流比率</w:t>
            </w:r>
          </w:p>
        </w:tc>
      </w:tr>
      <w:tr w:rsidR="003B4281" w14:paraId="392A61E5" w14:textId="77777777" w:rsidTr="0052053F">
        <w:trPr>
          <w:trHeight w:val="580"/>
          <w:jc w:val="center"/>
        </w:trPr>
        <w:tc>
          <w:tcPr>
            <w:tcW w:w="466" w:type="pct"/>
            <w:vAlign w:val="center"/>
          </w:tcPr>
          <w:p w14:paraId="71FBD3E8" w14:textId="77777777" w:rsidR="003B4281" w:rsidRDefault="003B4281">
            <w:pPr>
              <w:widowControl/>
              <w:autoSpaceDE w:val="0"/>
              <w:jc w:val="center"/>
              <w:rPr>
                <w:rFonts w:ascii="仿宋" w:eastAsia="仿宋" w:hAnsi="仿宋" w:cs="仿宋_GB2312"/>
                <w:kern w:val="0"/>
                <w:sz w:val="24"/>
              </w:rPr>
            </w:pPr>
          </w:p>
        </w:tc>
        <w:tc>
          <w:tcPr>
            <w:tcW w:w="867" w:type="pct"/>
            <w:vAlign w:val="center"/>
          </w:tcPr>
          <w:p w14:paraId="64FD70CD" w14:textId="77777777" w:rsidR="003B4281" w:rsidRDefault="003B4281">
            <w:pPr>
              <w:widowControl/>
              <w:autoSpaceDE w:val="0"/>
              <w:jc w:val="center"/>
              <w:rPr>
                <w:rFonts w:ascii="仿宋" w:eastAsia="仿宋" w:hAnsi="仿宋" w:cs="仿宋_GB2312"/>
                <w:kern w:val="0"/>
                <w:sz w:val="24"/>
              </w:rPr>
            </w:pPr>
          </w:p>
        </w:tc>
        <w:tc>
          <w:tcPr>
            <w:tcW w:w="623" w:type="pct"/>
            <w:vAlign w:val="center"/>
          </w:tcPr>
          <w:p w14:paraId="69DD5CAF" w14:textId="77777777" w:rsidR="003B4281" w:rsidRDefault="003B4281">
            <w:pPr>
              <w:widowControl/>
              <w:autoSpaceDE w:val="0"/>
              <w:jc w:val="center"/>
              <w:rPr>
                <w:rFonts w:ascii="仿宋" w:eastAsia="仿宋" w:hAnsi="仿宋" w:cs="仿宋_GB2312"/>
                <w:kern w:val="0"/>
                <w:sz w:val="24"/>
              </w:rPr>
            </w:pPr>
          </w:p>
        </w:tc>
        <w:tc>
          <w:tcPr>
            <w:tcW w:w="700" w:type="pct"/>
            <w:vAlign w:val="center"/>
          </w:tcPr>
          <w:p w14:paraId="6C399B36" w14:textId="77777777" w:rsidR="003B4281" w:rsidRDefault="003B4281">
            <w:pPr>
              <w:widowControl/>
              <w:autoSpaceDE w:val="0"/>
              <w:jc w:val="center"/>
              <w:rPr>
                <w:rFonts w:ascii="仿宋" w:eastAsia="仿宋" w:hAnsi="仿宋" w:cs="仿宋_GB2312"/>
                <w:kern w:val="0"/>
                <w:sz w:val="24"/>
              </w:rPr>
            </w:pPr>
          </w:p>
        </w:tc>
        <w:tc>
          <w:tcPr>
            <w:tcW w:w="723" w:type="pct"/>
            <w:vAlign w:val="center"/>
          </w:tcPr>
          <w:p w14:paraId="79044732" w14:textId="77777777" w:rsidR="003B4281" w:rsidRDefault="003B4281">
            <w:pPr>
              <w:widowControl/>
              <w:autoSpaceDE w:val="0"/>
              <w:jc w:val="center"/>
              <w:rPr>
                <w:rFonts w:ascii="仿宋" w:eastAsia="仿宋" w:hAnsi="仿宋" w:cs="仿宋_GB2312"/>
                <w:kern w:val="0"/>
                <w:sz w:val="24"/>
              </w:rPr>
            </w:pPr>
          </w:p>
        </w:tc>
        <w:tc>
          <w:tcPr>
            <w:tcW w:w="786" w:type="pct"/>
            <w:vAlign w:val="center"/>
          </w:tcPr>
          <w:p w14:paraId="342C4E9D" w14:textId="77777777" w:rsidR="003B4281" w:rsidRDefault="003B4281">
            <w:pPr>
              <w:widowControl/>
              <w:autoSpaceDE w:val="0"/>
              <w:jc w:val="center"/>
              <w:rPr>
                <w:rFonts w:ascii="仿宋" w:eastAsia="仿宋" w:hAnsi="仿宋" w:cs="仿宋_GB2312"/>
                <w:kern w:val="0"/>
                <w:sz w:val="24"/>
              </w:rPr>
            </w:pPr>
          </w:p>
        </w:tc>
        <w:tc>
          <w:tcPr>
            <w:tcW w:w="835" w:type="pct"/>
            <w:vAlign w:val="center"/>
          </w:tcPr>
          <w:p w14:paraId="22D0A3D8" w14:textId="77777777" w:rsidR="003B4281" w:rsidRDefault="003B4281">
            <w:pPr>
              <w:widowControl/>
              <w:autoSpaceDE w:val="0"/>
              <w:jc w:val="center"/>
              <w:rPr>
                <w:rFonts w:ascii="仿宋" w:eastAsia="仿宋" w:hAnsi="仿宋" w:cs="仿宋_GB2312"/>
                <w:kern w:val="0"/>
                <w:sz w:val="24"/>
              </w:rPr>
            </w:pPr>
          </w:p>
        </w:tc>
      </w:tr>
      <w:tr w:rsidR="003B4281" w14:paraId="6A27BF5F" w14:textId="77777777" w:rsidTr="0052053F">
        <w:trPr>
          <w:trHeight w:val="580"/>
          <w:jc w:val="center"/>
        </w:trPr>
        <w:tc>
          <w:tcPr>
            <w:tcW w:w="466" w:type="pct"/>
            <w:vAlign w:val="center"/>
          </w:tcPr>
          <w:p w14:paraId="29FA7286" w14:textId="77777777" w:rsidR="003B4281" w:rsidRDefault="003B4281">
            <w:pPr>
              <w:widowControl/>
              <w:autoSpaceDE w:val="0"/>
              <w:jc w:val="center"/>
              <w:rPr>
                <w:rFonts w:ascii="仿宋" w:eastAsia="仿宋" w:hAnsi="仿宋" w:cs="仿宋_GB2312"/>
                <w:kern w:val="0"/>
                <w:sz w:val="24"/>
              </w:rPr>
            </w:pPr>
          </w:p>
        </w:tc>
        <w:tc>
          <w:tcPr>
            <w:tcW w:w="867" w:type="pct"/>
            <w:vAlign w:val="center"/>
          </w:tcPr>
          <w:p w14:paraId="08083A7A" w14:textId="77777777" w:rsidR="003B4281" w:rsidRDefault="003B4281">
            <w:pPr>
              <w:widowControl/>
              <w:autoSpaceDE w:val="0"/>
              <w:jc w:val="center"/>
              <w:rPr>
                <w:rFonts w:ascii="仿宋" w:eastAsia="仿宋" w:hAnsi="仿宋" w:cs="仿宋_GB2312"/>
                <w:kern w:val="0"/>
                <w:sz w:val="24"/>
              </w:rPr>
            </w:pPr>
          </w:p>
        </w:tc>
        <w:tc>
          <w:tcPr>
            <w:tcW w:w="623" w:type="pct"/>
            <w:vAlign w:val="center"/>
          </w:tcPr>
          <w:p w14:paraId="3EB80BD9" w14:textId="77777777" w:rsidR="003B4281" w:rsidRDefault="003B4281">
            <w:pPr>
              <w:widowControl/>
              <w:autoSpaceDE w:val="0"/>
              <w:jc w:val="center"/>
              <w:rPr>
                <w:rFonts w:ascii="仿宋" w:eastAsia="仿宋" w:hAnsi="仿宋" w:cs="仿宋_GB2312"/>
                <w:kern w:val="0"/>
                <w:sz w:val="24"/>
              </w:rPr>
            </w:pPr>
          </w:p>
        </w:tc>
        <w:tc>
          <w:tcPr>
            <w:tcW w:w="700" w:type="pct"/>
            <w:vAlign w:val="center"/>
          </w:tcPr>
          <w:p w14:paraId="35AB6025" w14:textId="77777777" w:rsidR="003B4281" w:rsidRDefault="003B4281">
            <w:pPr>
              <w:widowControl/>
              <w:autoSpaceDE w:val="0"/>
              <w:jc w:val="center"/>
              <w:rPr>
                <w:rFonts w:ascii="仿宋" w:eastAsia="仿宋" w:hAnsi="仿宋" w:cs="仿宋_GB2312"/>
                <w:kern w:val="0"/>
                <w:sz w:val="24"/>
              </w:rPr>
            </w:pPr>
          </w:p>
        </w:tc>
        <w:tc>
          <w:tcPr>
            <w:tcW w:w="723" w:type="pct"/>
            <w:vAlign w:val="center"/>
          </w:tcPr>
          <w:p w14:paraId="0A943CE4" w14:textId="77777777" w:rsidR="003B4281" w:rsidRDefault="003B4281">
            <w:pPr>
              <w:widowControl/>
              <w:autoSpaceDE w:val="0"/>
              <w:jc w:val="center"/>
              <w:rPr>
                <w:rFonts w:ascii="仿宋" w:eastAsia="仿宋" w:hAnsi="仿宋" w:cs="仿宋_GB2312"/>
                <w:kern w:val="0"/>
                <w:sz w:val="24"/>
              </w:rPr>
            </w:pPr>
          </w:p>
        </w:tc>
        <w:tc>
          <w:tcPr>
            <w:tcW w:w="786" w:type="pct"/>
            <w:vAlign w:val="center"/>
          </w:tcPr>
          <w:p w14:paraId="73F0BB4F" w14:textId="77777777" w:rsidR="003B4281" w:rsidRDefault="003B4281">
            <w:pPr>
              <w:widowControl/>
              <w:autoSpaceDE w:val="0"/>
              <w:jc w:val="center"/>
              <w:rPr>
                <w:rFonts w:ascii="仿宋" w:eastAsia="仿宋" w:hAnsi="仿宋" w:cs="仿宋_GB2312"/>
                <w:kern w:val="0"/>
                <w:sz w:val="24"/>
              </w:rPr>
            </w:pPr>
          </w:p>
        </w:tc>
        <w:tc>
          <w:tcPr>
            <w:tcW w:w="835" w:type="pct"/>
            <w:vAlign w:val="center"/>
          </w:tcPr>
          <w:p w14:paraId="754EC6A6" w14:textId="77777777" w:rsidR="003B4281" w:rsidRDefault="003B4281">
            <w:pPr>
              <w:widowControl/>
              <w:autoSpaceDE w:val="0"/>
              <w:jc w:val="center"/>
              <w:rPr>
                <w:rFonts w:ascii="仿宋" w:eastAsia="仿宋" w:hAnsi="仿宋" w:cs="仿宋_GB2312"/>
                <w:kern w:val="0"/>
                <w:sz w:val="24"/>
              </w:rPr>
            </w:pPr>
          </w:p>
        </w:tc>
      </w:tr>
      <w:tr w:rsidR="003B4281" w14:paraId="6245AE04" w14:textId="77777777" w:rsidTr="0052053F">
        <w:trPr>
          <w:trHeight w:val="580"/>
          <w:jc w:val="center"/>
        </w:trPr>
        <w:tc>
          <w:tcPr>
            <w:tcW w:w="466" w:type="pct"/>
            <w:vAlign w:val="center"/>
          </w:tcPr>
          <w:p w14:paraId="11E57D1A" w14:textId="77777777" w:rsidR="003B4281" w:rsidRDefault="003B4281">
            <w:pPr>
              <w:widowControl/>
              <w:autoSpaceDE w:val="0"/>
              <w:jc w:val="center"/>
              <w:rPr>
                <w:rFonts w:ascii="仿宋" w:eastAsia="仿宋" w:hAnsi="仿宋" w:cs="仿宋_GB2312"/>
                <w:kern w:val="0"/>
                <w:sz w:val="24"/>
              </w:rPr>
            </w:pPr>
          </w:p>
        </w:tc>
        <w:tc>
          <w:tcPr>
            <w:tcW w:w="867" w:type="pct"/>
            <w:vAlign w:val="center"/>
          </w:tcPr>
          <w:p w14:paraId="2BFCFCE7" w14:textId="77777777" w:rsidR="003B4281" w:rsidRDefault="003B4281">
            <w:pPr>
              <w:widowControl/>
              <w:autoSpaceDE w:val="0"/>
              <w:jc w:val="center"/>
              <w:rPr>
                <w:rFonts w:ascii="仿宋" w:eastAsia="仿宋" w:hAnsi="仿宋" w:cs="仿宋_GB2312"/>
                <w:kern w:val="0"/>
                <w:sz w:val="24"/>
              </w:rPr>
            </w:pPr>
          </w:p>
        </w:tc>
        <w:tc>
          <w:tcPr>
            <w:tcW w:w="623" w:type="pct"/>
            <w:vAlign w:val="center"/>
          </w:tcPr>
          <w:p w14:paraId="237EF513" w14:textId="77777777" w:rsidR="003B4281" w:rsidRDefault="003B4281">
            <w:pPr>
              <w:widowControl/>
              <w:autoSpaceDE w:val="0"/>
              <w:jc w:val="center"/>
              <w:rPr>
                <w:rFonts w:ascii="仿宋" w:eastAsia="仿宋" w:hAnsi="仿宋" w:cs="仿宋_GB2312"/>
                <w:kern w:val="0"/>
                <w:sz w:val="24"/>
              </w:rPr>
            </w:pPr>
          </w:p>
        </w:tc>
        <w:tc>
          <w:tcPr>
            <w:tcW w:w="700" w:type="pct"/>
            <w:vAlign w:val="center"/>
          </w:tcPr>
          <w:p w14:paraId="588C947F" w14:textId="77777777" w:rsidR="003B4281" w:rsidRDefault="003B4281">
            <w:pPr>
              <w:widowControl/>
              <w:autoSpaceDE w:val="0"/>
              <w:jc w:val="center"/>
              <w:rPr>
                <w:rFonts w:ascii="仿宋" w:eastAsia="仿宋" w:hAnsi="仿宋" w:cs="仿宋_GB2312"/>
                <w:kern w:val="0"/>
                <w:sz w:val="24"/>
              </w:rPr>
            </w:pPr>
          </w:p>
        </w:tc>
        <w:tc>
          <w:tcPr>
            <w:tcW w:w="723" w:type="pct"/>
            <w:vAlign w:val="center"/>
          </w:tcPr>
          <w:p w14:paraId="2429A7A0" w14:textId="77777777" w:rsidR="003B4281" w:rsidRDefault="003B4281">
            <w:pPr>
              <w:widowControl/>
              <w:autoSpaceDE w:val="0"/>
              <w:jc w:val="center"/>
              <w:rPr>
                <w:rFonts w:ascii="仿宋" w:eastAsia="仿宋" w:hAnsi="仿宋" w:cs="仿宋_GB2312"/>
                <w:kern w:val="0"/>
                <w:sz w:val="24"/>
              </w:rPr>
            </w:pPr>
          </w:p>
        </w:tc>
        <w:tc>
          <w:tcPr>
            <w:tcW w:w="786" w:type="pct"/>
            <w:vAlign w:val="center"/>
          </w:tcPr>
          <w:p w14:paraId="6D1076A5" w14:textId="77777777" w:rsidR="003B4281" w:rsidRDefault="003B4281">
            <w:pPr>
              <w:widowControl/>
              <w:autoSpaceDE w:val="0"/>
              <w:jc w:val="center"/>
              <w:rPr>
                <w:rFonts w:ascii="仿宋" w:eastAsia="仿宋" w:hAnsi="仿宋" w:cs="仿宋_GB2312"/>
                <w:kern w:val="0"/>
                <w:sz w:val="24"/>
              </w:rPr>
            </w:pPr>
          </w:p>
        </w:tc>
        <w:tc>
          <w:tcPr>
            <w:tcW w:w="835" w:type="pct"/>
            <w:vAlign w:val="center"/>
          </w:tcPr>
          <w:p w14:paraId="2BA489C2" w14:textId="77777777" w:rsidR="003B4281" w:rsidRDefault="003B4281">
            <w:pPr>
              <w:widowControl/>
              <w:autoSpaceDE w:val="0"/>
              <w:jc w:val="center"/>
              <w:rPr>
                <w:rFonts w:ascii="仿宋" w:eastAsia="仿宋" w:hAnsi="仿宋" w:cs="仿宋_GB2312"/>
                <w:kern w:val="0"/>
                <w:sz w:val="24"/>
              </w:rPr>
            </w:pPr>
          </w:p>
        </w:tc>
      </w:tr>
      <w:tr w:rsidR="00CE5010" w14:paraId="4DAD2143" w14:textId="77777777" w:rsidTr="00CE5010">
        <w:trPr>
          <w:trHeight w:val="580"/>
          <w:jc w:val="center"/>
        </w:trPr>
        <w:tc>
          <w:tcPr>
            <w:tcW w:w="1333" w:type="pct"/>
            <w:gridSpan w:val="2"/>
            <w:vAlign w:val="center"/>
          </w:tcPr>
          <w:p w14:paraId="5ECA5F48" w14:textId="3C061A0A" w:rsidR="00CE5010" w:rsidRDefault="00CE5010" w:rsidP="00CE5010">
            <w:pPr>
              <w:widowControl/>
              <w:autoSpaceDE w:val="0"/>
              <w:jc w:val="center"/>
              <w:rPr>
                <w:rFonts w:ascii="仿宋" w:eastAsia="仿宋" w:hAnsi="仿宋" w:cs="仿宋_GB2312"/>
                <w:kern w:val="0"/>
                <w:sz w:val="24"/>
              </w:rPr>
            </w:pPr>
            <w:r>
              <w:rPr>
                <w:rFonts w:ascii="仿宋" w:eastAsia="仿宋" w:hAnsi="仿宋" w:cs="仿宋_GB2312" w:hint="eastAsia"/>
                <w:kern w:val="0"/>
                <w:sz w:val="24"/>
              </w:rPr>
              <w:t>合计</w:t>
            </w:r>
          </w:p>
        </w:tc>
        <w:tc>
          <w:tcPr>
            <w:tcW w:w="623" w:type="pct"/>
            <w:vAlign w:val="center"/>
          </w:tcPr>
          <w:p w14:paraId="14B63143" w14:textId="35EF9BD5" w:rsidR="00CE5010" w:rsidRDefault="00CE5010" w:rsidP="00CE5010">
            <w:pPr>
              <w:widowControl/>
              <w:autoSpaceDE w:val="0"/>
              <w:jc w:val="center"/>
              <w:rPr>
                <w:rFonts w:ascii="仿宋" w:eastAsia="仿宋" w:hAnsi="仿宋" w:cs="仿宋_GB2312"/>
                <w:kern w:val="0"/>
                <w:sz w:val="24"/>
              </w:rPr>
            </w:pPr>
            <w:r>
              <w:rPr>
                <w:rFonts w:ascii="仿宋" w:eastAsia="仿宋" w:hAnsi="仿宋" w:cs="仿宋_GB2312" w:hint="eastAsia"/>
                <w:kern w:val="0"/>
                <w:sz w:val="24"/>
              </w:rPr>
              <w:t>X</w:t>
            </w:r>
          </w:p>
        </w:tc>
        <w:tc>
          <w:tcPr>
            <w:tcW w:w="700" w:type="pct"/>
            <w:vAlign w:val="center"/>
          </w:tcPr>
          <w:p w14:paraId="2C8CA498" w14:textId="77777777" w:rsidR="00CE5010" w:rsidRDefault="00CE5010" w:rsidP="00CE5010">
            <w:pPr>
              <w:widowControl/>
              <w:autoSpaceDE w:val="0"/>
              <w:jc w:val="center"/>
              <w:rPr>
                <w:rFonts w:ascii="仿宋" w:eastAsia="仿宋" w:hAnsi="仿宋" w:cs="仿宋_GB2312"/>
                <w:kern w:val="0"/>
                <w:sz w:val="24"/>
              </w:rPr>
            </w:pPr>
          </w:p>
        </w:tc>
        <w:tc>
          <w:tcPr>
            <w:tcW w:w="723" w:type="pct"/>
            <w:vAlign w:val="center"/>
          </w:tcPr>
          <w:p w14:paraId="2A93191C" w14:textId="77777777" w:rsidR="00CE5010" w:rsidRDefault="00CE5010" w:rsidP="00CE5010">
            <w:pPr>
              <w:widowControl/>
              <w:autoSpaceDE w:val="0"/>
              <w:jc w:val="center"/>
              <w:rPr>
                <w:rFonts w:ascii="仿宋" w:eastAsia="仿宋" w:hAnsi="仿宋" w:cs="仿宋_GB2312"/>
                <w:kern w:val="0"/>
                <w:sz w:val="24"/>
              </w:rPr>
            </w:pPr>
          </w:p>
        </w:tc>
        <w:tc>
          <w:tcPr>
            <w:tcW w:w="786" w:type="pct"/>
            <w:vAlign w:val="center"/>
          </w:tcPr>
          <w:p w14:paraId="6837225C" w14:textId="443A0AED" w:rsidR="00CE5010" w:rsidRDefault="00CE5010" w:rsidP="00CE5010">
            <w:pPr>
              <w:widowControl/>
              <w:autoSpaceDE w:val="0"/>
              <w:jc w:val="center"/>
              <w:rPr>
                <w:rFonts w:ascii="仿宋" w:eastAsia="仿宋" w:hAnsi="仿宋" w:cs="仿宋_GB2312"/>
                <w:kern w:val="0"/>
                <w:sz w:val="24"/>
              </w:rPr>
            </w:pPr>
            <w:r>
              <w:rPr>
                <w:rFonts w:ascii="仿宋" w:eastAsia="仿宋" w:hAnsi="仿宋" w:cs="仿宋_GB2312" w:hint="eastAsia"/>
                <w:kern w:val="0"/>
                <w:sz w:val="24"/>
              </w:rPr>
              <w:t>Y</w:t>
            </w:r>
          </w:p>
        </w:tc>
        <w:tc>
          <w:tcPr>
            <w:tcW w:w="835" w:type="pct"/>
            <w:vAlign w:val="center"/>
          </w:tcPr>
          <w:p w14:paraId="262DFF70" w14:textId="01C20A0E" w:rsidR="00CE5010" w:rsidRDefault="00CE5010" w:rsidP="00CE5010">
            <w:pPr>
              <w:widowControl/>
              <w:autoSpaceDE w:val="0"/>
              <w:jc w:val="center"/>
              <w:rPr>
                <w:rFonts w:ascii="仿宋" w:eastAsia="仿宋" w:hAnsi="仿宋" w:cs="仿宋_GB2312"/>
                <w:kern w:val="0"/>
                <w:sz w:val="24"/>
              </w:rPr>
            </w:pPr>
            <w:r>
              <w:rPr>
                <w:rFonts w:ascii="仿宋" w:eastAsia="仿宋" w:hAnsi="仿宋" w:cs="仿宋_GB2312"/>
                <w:kern w:val="0"/>
                <w:sz w:val="24"/>
              </w:rPr>
              <w:t>Y/X</w:t>
            </w:r>
          </w:p>
        </w:tc>
      </w:tr>
    </w:tbl>
    <w:p w14:paraId="6FF9F02D" w14:textId="77777777" w:rsidR="003B4281" w:rsidRDefault="00000000">
      <w:pPr>
        <w:widowControl/>
        <w:spacing w:line="276" w:lineRule="auto"/>
        <w:rPr>
          <w:rFonts w:ascii="仿宋" w:eastAsia="仿宋" w:hAnsi="仿宋" w:cs="仿宋_GB2312"/>
          <w:kern w:val="0"/>
          <w:sz w:val="24"/>
        </w:rPr>
      </w:pPr>
      <w:r>
        <w:rPr>
          <w:rFonts w:ascii="仿宋" w:eastAsia="仿宋" w:hAnsi="仿宋" w:cs="仿宋_GB2312" w:hint="eastAsia"/>
          <w:kern w:val="0"/>
          <w:sz w:val="24"/>
          <w:lang w:bidi="ar"/>
        </w:rPr>
        <w:t>注：</w:t>
      </w:r>
    </w:p>
    <w:p w14:paraId="5DC7AD62" w14:textId="42E154BF" w:rsidR="003B4281" w:rsidRPr="0052053F" w:rsidRDefault="00000000" w:rsidP="0052053F">
      <w:pPr>
        <w:pStyle w:val="a8"/>
        <w:widowControl/>
        <w:numPr>
          <w:ilvl w:val="0"/>
          <w:numId w:val="11"/>
        </w:numPr>
        <w:autoSpaceDE w:val="0"/>
        <w:spacing w:line="276" w:lineRule="auto"/>
        <w:ind w:firstLineChars="0"/>
        <w:rPr>
          <w:rFonts w:ascii="仿宋" w:eastAsia="仿宋" w:hAnsi="仿宋" w:cs="仿宋_GB2312"/>
          <w:kern w:val="0"/>
          <w:sz w:val="24"/>
          <w:lang w:bidi="ar"/>
        </w:rPr>
      </w:pPr>
      <w:r w:rsidRPr="0052053F">
        <w:rPr>
          <w:rFonts w:ascii="仿宋" w:eastAsia="仿宋" w:hAnsi="仿宋" w:cs="仿宋_GB2312"/>
          <w:kern w:val="0"/>
          <w:sz w:val="24"/>
          <w:lang w:bidi="ar"/>
        </w:rPr>
        <w:t xml:space="preserve"> </w:t>
      </w:r>
      <w:r w:rsidRPr="0052053F">
        <w:rPr>
          <w:rFonts w:ascii="仿宋" w:eastAsia="仿宋" w:hAnsi="仿宋" w:cs="仿宋_GB2312" w:hint="eastAsia"/>
          <w:kern w:val="0"/>
          <w:sz w:val="24"/>
          <w:lang w:bidi="ar"/>
        </w:rPr>
        <w:t>“基金名称”请填写全称。</w:t>
      </w:r>
    </w:p>
    <w:p w14:paraId="5053770C" w14:textId="091B230C" w:rsidR="003B4281" w:rsidRPr="0052053F" w:rsidRDefault="00000000" w:rsidP="0052053F">
      <w:pPr>
        <w:pStyle w:val="a8"/>
        <w:widowControl/>
        <w:numPr>
          <w:ilvl w:val="0"/>
          <w:numId w:val="11"/>
        </w:numPr>
        <w:autoSpaceDE w:val="0"/>
        <w:spacing w:line="276" w:lineRule="auto"/>
        <w:ind w:firstLineChars="0"/>
        <w:rPr>
          <w:rFonts w:ascii="仿宋" w:eastAsia="仿宋" w:hAnsi="仿宋" w:cs="仿宋_GB2312"/>
          <w:kern w:val="0"/>
          <w:sz w:val="24"/>
          <w:lang w:bidi="ar"/>
        </w:rPr>
      </w:pPr>
      <w:r>
        <w:rPr>
          <w:rFonts w:ascii="仿宋" w:eastAsia="仿宋" w:hAnsi="仿宋" w:cs="仿宋_GB2312" w:hint="eastAsia"/>
          <w:kern w:val="0"/>
          <w:sz w:val="24"/>
          <w:lang w:bidi="ar"/>
        </w:rPr>
        <w:t xml:space="preserve"> </w:t>
      </w:r>
      <w:r w:rsidRPr="0052053F">
        <w:rPr>
          <w:rFonts w:ascii="仿宋" w:eastAsia="仿宋" w:hAnsi="仿宋" w:cs="仿宋_GB2312" w:hint="eastAsia"/>
          <w:kern w:val="0"/>
          <w:sz w:val="24"/>
          <w:lang w:bidi="ar"/>
        </w:rPr>
        <w:t>“基金状态”请填写退出期、延长期、已退出等。</w:t>
      </w:r>
    </w:p>
    <w:p w14:paraId="13ED0488" w14:textId="19CAF47C" w:rsidR="003B4281" w:rsidRPr="0052053F" w:rsidRDefault="00000000" w:rsidP="0052053F">
      <w:pPr>
        <w:pStyle w:val="a8"/>
        <w:widowControl/>
        <w:numPr>
          <w:ilvl w:val="0"/>
          <w:numId w:val="11"/>
        </w:numPr>
        <w:autoSpaceDE w:val="0"/>
        <w:spacing w:line="276" w:lineRule="auto"/>
        <w:ind w:firstLineChars="0"/>
        <w:rPr>
          <w:rFonts w:ascii="仿宋" w:eastAsia="仿宋" w:hAnsi="仿宋" w:cs="仿宋_GB2312"/>
          <w:kern w:val="0"/>
          <w:sz w:val="24"/>
          <w:lang w:bidi="ar"/>
        </w:rPr>
      </w:pPr>
      <w:r w:rsidRPr="0052053F">
        <w:rPr>
          <w:rFonts w:ascii="仿宋" w:eastAsia="仿宋" w:hAnsi="仿宋" w:cs="仿宋_GB2312" w:hint="eastAsia"/>
          <w:kern w:val="0"/>
          <w:sz w:val="24"/>
          <w:lang w:bidi="ar"/>
        </w:rPr>
        <w:t>基金资金回流比率</w:t>
      </w:r>
      <w:r w:rsidRPr="0052053F">
        <w:rPr>
          <w:rFonts w:ascii="仿宋" w:eastAsia="仿宋" w:hAnsi="仿宋" w:cs="仿宋_GB2312"/>
          <w:kern w:val="0"/>
          <w:sz w:val="24"/>
          <w:lang w:bidi="ar"/>
        </w:rPr>
        <w:t>=</w:t>
      </w:r>
      <w:r w:rsidRPr="0052053F">
        <w:rPr>
          <w:rFonts w:ascii="仿宋" w:eastAsia="仿宋" w:hAnsi="仿宋" w:cs="仿宋_GB2312" w:hint="eastAsia"/>
          <w:kern w:val="0"/>
          <w:sz w:val="24"/>
          <w:lang w:bidi="ar"/>
        </w:rPr>
        <w:t>向出资人分配金额</w:t>
      </w:r>
      <w:r w:rsidRPr="0052053F">
        <w:rPr>
          <w:rFonts w:ascii="仿宋" w:eastAsia="仿宋" w:hAnsi="仿宋" w:cs="仿宋_GB2312"/>
          <w:kern w:val="0"/>
          <w:sz w:val="24"/>
          <w:lang w:bidi="ar"/>
        </w:rPr>
        <w:t>/</w:t>
      </w:r>
      <w:r w:rsidRPr="0052053F">
        <w:rPr>
          <w:rFonts w:ascii="仿宋" w:eastAsia="仿宋" w:hAnsi="仿宋" w:cs="仿宋_GB2312" w:hint="eastAsia"/>
          <w:kern w:val="0"/>
          <w:sz w:val="24"/>
          <w:lang w:bidi="ar"/>
        </w:rPr>
        <w:t>基金实缴金额。</w:t>
      </w:r>
    </w:p>
    <w:p w14:paraId="06D39792" w14:textId="3FB6D402" w:rsidR="003B4281" w:rsidRPr="0052053F" w:rsidRDefault="00000000" w:rsidP="0052053F">
      <w:pPr>
        <w:pStyle w:val="a8"/>
        <w:widowControl/>
        <w:numPr>
          <w:ilvl w:val="0"/>
          <w:numId w:val="11"/>
        </w:numPr>
        <w:autoSpaceDE w:val="0"/>
        <w:spacing w:line="276" w:lineRule="auto"/>
        <w:ind w:firstLineChars="0"/>
        <w:rPr>
          <w:rFonts w:ascii="仿宋" w:eastAsia="仿宋" w:hAnsi="仿宋" w:cs="仿宋_GB2312"/>
          <w:kern w:val="0"/>
          <w:sz w:val="24"/>
          <w:lang w:bidi="ar"/>
        </w:rPr>
      </w:pPr>
      <w:r w:rsidRPr="0052053F">
        <w:rPr>
          <w:rFonts w:ascii="仿宋" w:eastAsia="仿宋" w:hAnsi="仿宋" w:cs="仿宋_GB2312" w:hint="eastAsia"/>
          <w:kern w:val="0"/>
          <w:sz w:val="24"/>
          <w:lang w:bidi="ar"/>
        </w:rPr>
        <w:t>数据截至</w:t>
      </w:r>
      <w:r w:rsidRPr="0052053F">
        <w:rPr>
          <w:rFonts w:ascii="仿宋" w:eastAsia="仿宋" w:hAnsi="仿宋" w:cs="仿宋_GB2312"/>
          <w:kern w:val="0"/>
          <w:sz w:val="24"/>
          <w:lang w:bidi="ar"/>
        </w:rPr>
        <w:t>2023</w:t>
      </w:r>
      <w:r w:rsidRPr="0052053F">
        <w:rPr>
          <w:rFonts w:ascii="仿宋" w:eastAsia="仿宋" w:hAnsi="仿宋" w:cs="仿宋_GB2312" w:hint="eastAsia"/>
          <w:kern w:val="0"/>
          <w:sz w:val="24"/>
          <w:lang w:bidi="ar"/>
        </w:rPr>
        <w:t>年</w:t>
      </w:r>
      <w:r w:rsidRPr="0052053F">
        <w:rPr>
          <w:rFonts w:ascii="仿宋" w:eastAsia="仿宋" w:hAnsi="仿宋" w:cs="仿宋_GB2312"/>
          <w:kern w:val="0"/>
          <w:sz w:val="24"/>
          <w:lang w:bidi="ar"/>
        </w:rPr>
        <w:t>2</w:t>
      </w:r>
      <w:r w:rsidRPr="0052053F">
        <w:rPr>
          <w:rFonts w:ascii="仿宋" w:eastAsia="仿宋" w:hAnsi="仿宋" w:cs="仿宋_GB2312" w:hint="eastAsia"/>
          <w:kern w:val="0"/>
          <w:sz w:val="24"/>
          <w:lang w:bidi="ar"/>
        </w:rPr>
        <w:t>月</w:t>
      </w:r>
      <w:r w:rsidRPr="0052053F">
        <w:rPr>
          <w:rFonts w:ascii="仿宋" w:eastAsia="仿宋" w:hAnsi="仿宋" w:cs="仿宋_GB2312"/>
          <w:kern w:val="0"/>
          <w:sz w:val="24"/>
          <w:lang w:bidi="ar"/>
        </w:rPr>
        <w:t>28</w:t>
      </w:r>
      <w:r w:rsidRPr="0052053F">
        <w:rPr>
          <w:rFonts w:ascii="仿宋" w:eastAsia="仿宋" w:hAnsi="仿宋" w:cs="仿宋_GB2312" w:hint="eastAsia"/>
          <w:kern w:val="0"/>
          <w:sz w:val="24"/>
          <w:lang w:bidi="ar"/>
        </w:rPr>
        <w:t>日。</w:t>
      </w:r>
    </w:p>
    <w:p w14:paraId="7E6A7E6C" w14:textId="77777777" w:rsidR="003B4281" w:rsidRDefault="00000000">
      <w:pPr>
        <w:widowControl/>
        <w:numPr>
          <w:ilvl w:val="0"/>
          <w:numId w:val="12"/>
        </w:numPr>
        <w:autoSpaceDE w:val="0"/>
        <w:jc w:val="left"/>
        <w:rPr>
          <w:rFonts w:ascii="Times New Roman" w:eastAsia="方正黑体_GBK" w:hAnsi="Times New Roman"/>
          <w:kern w:val="0"/>
          <w:sz w:val="28"/>
          <w:szCs w:val="28"/>
        </w:rPr>
      </w:pPr>
      <w:r>
        <w:rPr>
          <w:rFonts w:ascii="Times New Roman" w:eastAsia="方正黑体_GBK" w:hAnsi="Times New Roman" w:hint="eastAsia"/>
          <w:kern w:val="0"/>
          <w:sz w:val="28"/>
          <w:szCs w:val="28"/>
          <w:lang w:bidi="ar"/>
        </w:rPr>
        <w:br w:type="page"/>
      </w:r>
    </w:p>
    <w:p w14:paraId="15346CCA" w14:textId="4E62558E" w:rsidR="003B4281" w:rsidRDefault="00000000" w:rsidP="0052053F">
      <w:pPr>
        <w:pStyle w:val="3"/>
      </w:pPr>
      <w:r>
        <w:rPr>
          <w:rFonts w:ascii="仿宋_GB2312" w:eastAsia="仿宋_GB2312" w:hAnsi="仿宋_GB2312" w:cs="仿宋_GB2312" w:hint="eastAsia"/>
          <w:kern w:val="0"/>
          <w:sz w:val="24"/>
          <w:lang w:bidi="ar"/>
        </w:rPr>
        <w:t>附件</w:t>
      </w:r>
      <w:r w:rsidR="00F41156" w:rsidRPr="00376A22">
        <w:rPr>
          <w:rFonts w:ascii="仿宋_GB2312" w:eastAsia="仿宋_GB2312" w:hAnsi="仿宋_GB2312" w:cs="仿宋_GB2312"/>
          <w:kern w:val="0"/>
          <w:sz w:val="24"/>
          <w:lang w:bidi="ar"/>
        </w:rPr>
        <w:t>5</w:t>
      </w:r>
      <w:r>
        <w:rPr>
          <w:rFonts w:ascii="仿宋_GB2312" w:eastAsia="仿宋_GB2312" w:hAnsi="仿宋_GB2312" w:cs="仿宋_GB2312" w:hint="eastAsia"/>
          <w:kern w:val="0"/>
          <w:sz w:val="24"/>
          <w:lang w:bidi="ar"/>
        </w:rPr>
        <w:t>（格式）</w:t>
      </w:r>
      <w:r>
        <w:rPr>
          <w:rFonts w:hint="eastAsia"/>
          <w:lang w:bidi="ar"/>
        </w:rPr>
        <w:t xml:space="preserve"> </w:t>
      </w:r>
    </w:p>
    <w:p w14:paraId="173E4F63" w14:textId="77777777" w:rsidR="003B4281" w:rsidRPr="001E018B" w:rsidRDefault="00000000" w:rsidP="0052053F">
      <w:pPr>
        <w:pStyle w:val="3"/>
        <w:jc w:val="center"/>
        <w:rPr>
          <w:rFonts w:ascii="方正小标宋简体" w:eastAsia="方正小标宋简体" w:hAnsi="方正小标宋简体" w:cs="方正小标宋简体"/>
          <w:kern w:val="0"/>
          <w:sz w:val="44"/>
          <w:szCs w:val="44"/>
          <w:lang w:bidi="ar"/>
        </w:rPr>
      </w:pPr>
      <w:r w:rsidRPr="00376A22">
        <w:rPr>
          <w:rFonts w:ascii="方正小标宋简体" w:eastAsia="方正小标宋简体" w:hAnsi="方正小标宋简体" w:cs="方正小标宋简体" w:hint="eastAsia"/>
          <w:b w:val="0"/>
          <w:bCs w:val="0"/>
          <w:kern w:val="0"/>
          <w:sz w:val="44"/>
          <w:szCs w:val="44"/>
          <w:lang w:bidi="ar"/>
        </w:rPr>
        <w:t>出资承诺函</w:t>
      </w:r>
    </w:p>
    <w:p w14:paraId="4C783FD0" w14:textId="77777777" w:rsidR="003B4281" w:rsidRDefault="00000000">
      <w:pPr>
        <w:spacing w:line="600" w:lineRule="exact"/>
        <w:rPr>
          <w:rFonts w:ascii="Times New Roman" w:eastAsia="Times New Roman" w:hAnsi="Times New Roman"/>
          <w:sz w:val="24"/>
        </w:rPr>
      </w:pPr>
      <w:r>
        <w:rPr>
          <w:rFonts w:ascii="Times New Roman" w:eastAsia="Times New Roman" w:hAnsi="Times New Roman" w:hint="eastAsia"/>
          <w:sz w:val="24"/>
          <w:lang w:bidi="ar"/>
        </w:rPr>
        <w:t xml:space="preserve"> </w:t>
      </w:r>
    </w:p>
    <w:p w14:paraId="3C34E6E7" w14:textId="77777777" w:rsidR="003B4281" w:rsidRDefault="00000000" w:rsidP="0052053F">
      <w:pPr>
        <w:spacing w:line="360" w:lineRule="auto"/>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安徽省智能家电（居）产业母基金：</w:t>
      </w:r>
    </w:p>
    <w:p w14:paraId="548B0BAD" w14:textId="77777777"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本企业</w:t>
      </w:r>
      <w:r>
        <w:rPr>
          <w:rFonts w:ascii="Times New Roman" w:eastAsia="Times New Roman" w:hAnsi="Times New Roman" w:hint="eastAsia"/>
          <w:sz w:val="28"/>
          <w:szCs w:val="28"/>
          <w:lang w:bidi="ar"/>
        </w:rPr>
        <w:t>/</w:t>
      </w:r>
      <w:r>
        <w:rPr>
          <w:rFonts w:ascii="仿宋_GB2312" w:eastAsia="仿宋_GB2312" w:hAnsi="Times New Roman" w:cs="仿宋_GB2312" w:hint="eastAsia"/>
          <w:sz w:val="28"/>
          <w:szCs w:val="28"/>
          <w:lang w:bidi="ar"/>
        </w:rPr>
        <w:t>本人兹承诺并确认如下事项：</w:t>
      </w:r>
    </w:p>
    <w:p w14:paraId="754BCAEE" w14:textId="2D78F8B0"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Times New Roman" w:eastAsia="Times New Roman" w:hAnsi="Times New Roman" w:hint="eastAsia"/>
          <w:sz w:val="28"/>
          <w:szCs w:val="28"/>
          <w:lang w:bidi="ar"/>
        </w:rPr>
        <w:t>1.</w:t>
      </w:r>
      <w:r>
        <w:rPr>
          <w:rFonts w:ascii="仿宋_GB2312" w:eastAsia="仿宋_GB2312" w:hAnsi="Times New Roman" w:cs="仿宋_GB2312" w:hint="eastAsia"/>
          <w:sz w:val="28"/>
          <w:szCs w:val="28"/>
          <w:lang w:bidi="ar"/>
        </w:rPr>
        <w:t>对于</w:t>
      </w:r>
      <w:r>
        <w:rPr>
          <w:rFonts w:ascii="仿宋_GB2312" w:eastAsia="仿宋_GB2312" w:hAnsi="Times New Roman" w:cs="仿宋_GB2312" w:hint="eastAsia"/>
          <w:sz w:val="28"/>
          <w:szCs w:val="28"/>
          <w:u w:val="single"/>
          <w:lang w:bidi="ar"/>
        </w:rPr>
        <w:t xml:space="preserve"> （申报机构名称） </w:t>
      </w:r>
      <w:r>
        <w:rPr>
          <w:rFonts w:ascii="仿宋_GB2312" w:eastAsia="仿宋_GB2312" w:hAnsi="Times New Roman" w:cs="仿宋_GB2312" w:hint="eastAsia"/>
          <w:sz w:val="28"/>
          <w:szCs w:val="28"/>
          <w:lang w:bidi="ar"/>
        </w:rPr>
        <w:t>申请的</w:t>
      </w:r>
      <w:r>
        <w:rPr>
          <w:rFonts w:ascii="仿宋_GB2312" w:eastAsia="仿宋_GB2312" w:hAnsi="Times New Roman" w:cs="仿宋_GB2312" w:hint="eastAsia"/>
          <w:sz w:val="28"/>
          <w:szCs w:val="28"/>
          <w:u w:val="single"/>
          <w:lang w:bidi="ar"/>
        </w:rPr>
        <w:t xml:space="preserve"> （基金名称） </w:t>
      </w:r>
      <w:r>
        <w:rPr>
          <w:rFonts w:ascii="仿宋_GB2312" w:eastAsia="仿宋_GB2312" w:hAnsi="Times New Roman" w:cs="仿宋_GB2312" w:hint="eastAsia"/>
          <w:sz w:val="28"/>
          <w:szCs w:val="28"/>
          <w:lang w:bidi="ar"/>
        </w:rPr>
        <w:t>，承诺认缴该基金</w:t>
      </w:r>
      <w:r>
        <w:rPr>
          <w:rFonts w:ascii="Times New Roman" w:eastAsia="仿宋_GB2312" w:hAnsi="Times New Roman" w:cs="仿宋_GB2312" w:hint="eastAsia"/>
          <w:sz w:val="28"/>
          <w:szCs w:val="28"/>
          <w:u w:val="single"/>
          <w:lang w:bidi="ar"/>
        </w:rPr>
        <w:t xml:space="preserve">    </w:t>
      </w:r>
      <w:r>
        <w:rPr>
          <w:rFonts w:ascii="仿宋_GB2312" w:eastAsia="仿宋_GB2312" w:hAnsi="Times New Roman" w:cs="仿宋_GB2312" w:hint="eastAsia"/>
          <w:sz w:val="28"/>
          <w:szCs w:val="28"/>
          <w:lang w:bidi="ar"/>
        </w:rPr>
        <w:t>万元人民币，并按照基金协议约定，及时足额缴付到位；</w:t>
      </w:r>
    </w:p>
    <w:p w14:paraId="77B4F98E" w14:textId="77777777" w:rsidR="003B4281" w:rsidRDefault="00000000" w:rsidP="0052053F">
      <w:pPr>
        <w:spacing w:line="360" w:lineRule="auto"/>
        <w:ind w:firstLineChars="200" w:firstLine="560"/>
        <w:rPr>
          <w:rFonts w:ascii="仿宋_GB2312" w:eastAsia="仿宋_GB2312" w:hAnsi="Times New Roman" w:cs="仿宋_GB2312"/>
          <w:sz w:val="28"/>
          <w:szCs w:val="28"/>
          <w:lang w:bidi="ar"/>
        </w:rPr>
      </w:pPr>
      <w:r>
        <w:rPr>
          <w:rFonts w:ascii="Times New Roman" w:eastAsia="Times New Roman" w:hAnsi="Times New Roman" w:hint="eastAsia"/>
          <w:sz w:val="28"/>
          <w:szCs w:val="28"/>
          <w:lang w:bidi="ar"/>
        </w:rPr>
        <w:t>2.</w:t>
      </w:r>
      <w:r>
        <w:rPr>
          <w:rFonts w:ascii="仿宋_GB2312" w:eastAsia="仿宋_GB2312" w:hAnsi="Times New Roman" w:cs="仿宋_GB2312" w:hint="eastAsia"/>
          <w:sz w:val="28"/>
          <w:szCs w:val="28"/>
          <w:lang w:bidi="ar"/>
        </w:rPr>
        <w:t>承诺对该基金出资资金来源合法。</w:t>
      </w:r>
    </w:p>
    <w:p w14:paraId="74D6A868" w14:textId="77777777"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A07864E" w14:textId="77777777"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DB84729" w14:textId="77777777" w:rsidR="003B4281" w:rsidRDefault="00000000" w:rsidP="0052053F">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18ECE27" w14:textId="77777777" w:rsidR="003B4281" w:rsidRDefault="00000000" w:rsidP="0052053F">
      <w:pPr>
        <w:spacing w:line="360" w:lineRule="auto"/>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承诺人（公章）：</w:t>
      </w:r>
    </w:p>
    <w:p w14:paraId="3E879B57" w14:textId="5D8B3860" w:rsidR="003B4281" w:rsidRDefault="003B4281" w:rsidP="0052053F">
      <w:pPr>
        <w:spacing w:line="360" w:lineRule="auto"/>
        <w:ind w:leftChars="1600" w:left="3360"/>
        <w:jc w:val="center"/>
        <w:rPr>
          <w:rFonts w:ascii="Times New Roman" w:eastAsia="仿宋_GB2312" w:hAnsi="Times New Roman" w:cs="仿宋_GB2312"/>
          <w:sz w:val="28"/>
          <w:szCs w:val="28"/>
        </w:rPr>
      </w:pPr>
    </w:p>
    <w:p w14:paraId="735F2508" w14:textId="77777777" w:rsidR="003B4281" w:rsidRDefault="00000000" w:rsidP="0052053F">
      <w:pPr>
        <w:spacing w:line="360" w:lineRule="auto"/>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法定代表人签字：</w:t>
      </w:r>
    </w:p>
    <w:p w14:paraId="241C883D" w14:textId="40FE95FD" w:rsidR="003B4281" w:rsidRDefault="003B4281" w:rsidP="0052053F">
      <w:pPr>
        <w:spacing w:line="600" w:lineRule="exact"/>
        <w:ind w:leftChars="1600" w:left="3360"/>
        <w:jc w:val="center"/>
        <w:rPr>
          <w:rFonts w:ascii="Times New Roman" w:eastAsia="仿宋_GB2312" w:hAnsi="Times New Roman" w:cs="仿宋_GB2312"/>
          <w:sz w:val="28"/>
          <w:szCs w:val="28"/>
        </w:rPr>
      </w:pPr>
    </w:p>
    <w:p w14:paraId="75A34806" w14:textId="77777777" w:rsidR="003B4281" w:rsidRDefault="00000000" w:rsidP="0052053F">
      <w:pPr>
        <w:spacing w:line="600" w:lineRule="exact"/>
        <w:jc w:val="center"/>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140F1368" w14:textId="77777777" w:rsidR="003B4281" w:rsidRDefault="00000000">
      <w:pPr>
        <w:widowControl/>
        <w:jc w:val="left"/>
        <w:rPr>
          <w:rFonts w:ascii="仿宋_GB2312" w:eastAsia="仿宋_GB2312" w:hAnsi="Times New Roman" w:cs="仿宋_GB2312"/>
          <w:sz w:val="32"/>
          <w:szCs w:val="32"/>
          <w:lang w:bidi="ar"/>
        </w:rPr>
      </w:pPr>
      <w:r>
        <w:rPr>
          <w:rFonts w:ascii="仿宋_GB2312" w:eastAsia="仿宋_GB2312" w:hAnsi="Times New Roman" w:cs="仿宋_GB2312"/>
          <w:sz w:val="32"/>
          <w:szCs w:val="32"/>
          <w:lang w:bidi="ar"/>
        </w:rPr>
        <w:br w:type="page"/>
      </w:r>
    </w:p>
    <w:p w14:paraId="21682EC3" w14:textId="14E93216" w:rsidR="003B4281" w:rsidRPr="00376A22" w:rsidRDefault="00000000" w:rsidP="0052053F">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w:t>
      </w:r>
      <w:r w:rsidR="00F41156" w:rsidRPr="00376A22">
        <w:rPr>
          <w:rFonts w:ascii="仿宋_GB2312" w:eastAsia="仿宋_GB2312" w:hAnsi="仿宋_GB2312" w:cs="仿宋_GB2312"/>
          <w:kern w:val="0"/>
          <w:sz w:val="24"/>
          <w:lang w:bidi="ar"/>
        </w:rPr>
        <w:t>6</w:t>
      </w:r>
      <w:r>
        <w:rPr>
          <w:rFonts w:ascii="仿宋_GB2312" w:eastAsia="仿宋_GB2312" w:hAnsi="仿宋_GB2312" w:cs="仿宋_GB2312" w:hint="eastAsia"/>
          <w:kern w:val="0"/>
          <w:sz w:val="24"/>
          <w:lang w:bidi="ar"/>
        </w:rPr>
        <w:t>（格式）</w:t>
      </w:r>
    </w:p>
    <w:p w14:paraId="34D6A83C" w14:textId="513327AB" w:rsidR="003B4281" w:rsidRPr="001E018B" w:rsidRDefault="00000000" w:rsidP="0052053F">
      <w:pPr>
        <w:pStyle w:val="3"/>
        <w:jc w:val="center"/>
        <w:rPr>
          <w:rFonts w:ascii="方正小标宋简体" w:eastAsia="方正小标宋简体" w:hAnsi="方正小标宋简体" w:cs="方正小标宋简体"/>
          <w:kern w:val="0"/>
          <w:sz w:val="44"/>
          <w:szCs w:val="44"/>
          <w:lang w:bidi="ar"/>
        </w:rPr>
      </w:pPr>
      <w:r w:rsidRPr="00376A22">
        <w:rPr>
          <w:rFonts w:ascii="方正小标宋简体" w:eastAsia="方正小标宋简体" w:hAnsi="方正小标宋简体" w:cs="方正小标宋简体" w:hint="eastAsia"/>
          <w:b w:val="0"/>
          <w:bCs w:val="0"/>
          <w:kern w:val="0"/>
          <w:sz w:val="44"/>
          <w:szCs w:val="44"/>
          <w:lang w:bidi="ar"/>
        </w:rPr>
        <w:t>基金项目储备情况表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58"/>
        <w:gridCol w:w="1065"/>
        <w:gridCol w:w="1115"/>
        <w:gridCol w:w="1147"/>
        <w:gridCol w:w="1346"/>
        <w:gridCol w:w="1619"/>
      </w:tblGrid>
      <w:tr w:rsidR="003B4281" w14:paraId="0A6FF2C5" w14:textId="77777777" w:rsidTr="0052053F">
        <w:trPr>
          <w:trHeight w:val="103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2A00E4E2" w14:textId="77777777" w:rsidR="003B4281" w:rsidRDefault="00000000">
            <w:pPr>
              <w:autoSpaceDE w:val="0"/>
              <w:jc w:val="center"/>
              <w:rPr>
                <w:rFonts w:ascii="仿宋" w:eastAsia="仿宋" w:hAnsi="仿宋" w:cs="黑体"/>
                <w:sz w:val="24"/>
                <w:lang w:bidi="ar"/>
              </w:rPr>
            </w:pPr>
            <w:r>
              <w:rPr>
                <w:rFonts w:ascii="仿宋" w:eastAsia="仿宋" w:hAnsi="仿宋" w:cs="黑体" w:hint="eastAsia"/>
                <w:sz w:val="24"/>
                <w:lang w:bidi="ar"/>
              </w:rPr>
              <w:t>序号</w:t>
            </w: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7F5978D5" w14:textId="3285B55F" w:rsidR="003B4281" w:rsidRDefault="00000000">
            <w:pPr>
              <w:autoSpaceDE w:val="0"/>
              <w:jc w:val="center"/>
              <w:rPr>
                <w:rFonts w:ascii="仿宋" w:eastAsia="仿宋" w:hAnsi="仿宋" w:cs="黑体"/>
                <w:sz w:val="24"/>
              </w:rPr>
            </w:pPr>
            <w:r>
              <w:rPr>
                <w:rFonts w:ascii="仿宋" w:eastAsia="仿宋" w:hAnsi="仿宋" w:cs="黑体" w:hint="eastAsia"/>
                <w:sz w:val="24"/>
                <w:lang w:bidi="ar"/>
              </w:rPr>
              <w:t>项目名称</w:t>
            </w: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267D6F34" w14:textId="4E8BC6B7" w:rsidR="003B4281" w:rsidRDefault="00000000">
            <w:pPr>
              <w:autoSpaceDE w:val="0"/>
              <w:jc w:val="center"/>
              <w:rPr>
                <w:rFonts w:ascii="仿宋" w:eastAsia="仿宋" w:hAnsi="仿宋" w:cs="黑体"/>
                <w:sz w:val="24"/>
              </w:rPr>
            </w:pPr>
            <w:r>
              <w:rPr>
                <w:rFonts w:ascii="仿宋" w:eastAsia="仿宋" w:hAnsi="仿宋" w:cs="黑体" w:hint="eastAsia"/>
                <w:sz w:val="24"/>
                <w:lang w:bidi="ar"/>
              </w:rPr>
              <w:t>主营业务</w:t>
            </w: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351FE00E" w14:textId="77777777" w:rsidR="003B4281" w:rsidRDefault="00000000">
            <w:pPr>
              <w:autoSpaceDE w:val="0"/>
              <w:jc w:val="center"/>
              <w:rPr>
                <w:rFonts w:ascii="仿宋" w:eastAsia="仿宋" w:hAnsi="仿宋" w:cs="黑体"/>
                <w:sz w:val="24"/>
              </w:rPr>
            </w:pPr>
            <w:r>
              <w:rPr>
                <w:rFonts w:ascii="仿宋" w:eastAsia="仿宋" w:hAnsi="仿宋" w:cs="黑体" w:hint="eastAsia"/>
                <w:sz w:val="24"/>
                <w:lang w:bidi="ar"/>
              </w:rPr>
              <w:t>注册地</w:t>
            </w: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22E33B79" w14:textId="4CE99142" w:rsidR="003B4281" w:rsidRDefault="00000000">
            <w:pPr>
              <w:autoSpaceDE w:val="0"/>
              <w:jc w:val="center"/>
              <w:rPr>
                <w:rFonts w:ascii="仿宋" w:eastAsia="仿宋" w:hAnsi="仿宋" w:cs="黑体"/>
                <w:sz w:val="24"/>
              </w:rPr>
            </w:pPr>
            <w:r>
              <w:rPr>
                <w:rFonts w:ascii="仿宋" w:eastAsia="仿宋" w:hAnsi="仿宋" w:cs="黑体" w:hint="eastAsia"/>
                <w:sz w:val="24"/>
                <w:lang w:bidi="ar"/>
              </w:rPr>
              <w:t>拟投资金额(万元)</w:t>
            </w: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026D6841" w14:textId="77777777" w:rsidR="003B4281" w:rsidRDefault="00000000">
            <w:pPr>
              <w:autoSpaceDE w:val="0"/>
              <w:jc w:val="center"/>
              <w:rPr>
                <w:rFonts w:ascii="仿宋" w:eastAsia="仿宋" w:hAnsi="仿宋" w:cs="黑体"/>
                <w:sz w:val="24"/>
              </w:rPr>
            </w:pPr>
            <w:r>
              <w:rPr>
                <w:rFonts w:ascii="仿宋" w:eastAsia="仿宋" w:hAnsi="仿宋" w:cs="黑体" w:hint="eastAsia"/>
                <w:sz w:val="24"/>
                <w:lang w:bidi="ar"/>
              </w:rPr>
              <w:t>是否符合母基金返投要求</w:t>
            </w: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3A452A2E" w14:textId="3776662C" w:rsidR="003B4281" w:rsidRDefault="00000000">
            <w:pPr>
              <w:autoSpaceDE w:val="0"/>
              <w:jc w:val="center"/>
              <w:rPr>
                <w:rFonts w:ascii="仿宋" w:eastAsia="仿宋" w:hAnsi="仿宋" w:cs="黑体"/>
                <w:sz w:val="24"/>
              </w:rPr>
            </w:pPr>
            <w:r>
              <w:rPr>
                <w:rFonts w:ascii="仿宋" w:eastAsia="仿宋" w:hAnsi="仿宋" w:cs="黑体" w:hint="eastAsia"/>
                <w:sz w:val="24"/>
                <w:lang w:bidi="ar"/>
              </w:rPr>
              <w:t>项目简介</w:t>
            </w:r>
          </w:p>
        </w:tc>
      </w:tr>
      <w:tr w:rsidR="003B4281" w14:paraId="38DD53FD" w14:textId="77777777" w:rsidTr="0052053F">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03C121B3" w14:textId="77777777" w:rsidR="003B4281" w:rsidRDefault="003B4281">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233670FF" w14:textId="77777777" w:rsidR="003B4281" w:rsidRDefault="003B4281">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7A99BD7A" w14:textId="77777777" w:rsidR="003B4281" w:rsidRDefault="003B4281">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7706DF2A" w14:textId="77777777" w:rsidR="003B4281" w:rsidRDefault="003B4281">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5DAC332F" w14:textId="77777777" w:rsidR="003B4281" w:rsidRDefault="003B4281">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323485B1" w14:textId="77777777" w:rsidR="003B4281" w:rsidRDefault="003B4281">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23F99532" w14:textId="77777777" w:rsidR="003B4281" w:rsidRDefault="003B4281">
            <w:pPr>
              <w:autoSpaceDE w:val="0"/>
              <w:jc w:val="center"/>
              <w:rPr>
                <w:rFonts w:ascii="仿宋" w:eastAsia="仿宋" w:hAnsi="仿宋" w:cs="仿宋_GB2312"/>
                <w:sz w:val="24"/>
              </w:rPr>
            </w:pPr>
          </w:p>
        </w:tc>
      </w:tr>
      <w:tr w:rsidR="003B4281" w14:paraId="49C6D489" w14:textId="77777777" w:rsidTr="0052053F">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1DEBECED" w14:textId="77777777" w:rsidR="003B4281" w:rsidRDefault="003B4281">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7EECF5AB" w14:textId="77777777" w:rsidR="003B4281" w:rsidRDefault="003B4281">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63999C74" w14:textId="77777777" w:rsidR="003B4281" w:rsidRDefault="003B4281">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1713E762" w14:textId="77777777" w:rsidR="003B4281" w:rsidRDefault="003B4281">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71A05AE3" w14:textId="77777777" w:rsidR="003B4281" w:rsidRDefault="003B4281">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2FCBB0D3" w14:textId="77777777" w:rsidR="003B4281" w:rsidRDefault="003B4281">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344B59F5" w14:textId="77777777" w:rsidR="003B4281" w:rsidRDefault="003B4281">
            <w:pPr>
              <w:autoSpaceDE w:val="0"/>
              <w:jc w:val="center"/>
              <w:rPr>
                <w:rFonts w:ascii="仿宋" w:eastAsia="仿宋" w:hAnsi="仿宋" w:cs="仿宋_GB2312"/>
                <w:sz w:val="24"/>
              </w:rPr>
            </w:pPr>
          </w:p>
        </w:tc>
      </w:tr>
      <w:tr w:rsidR="003B4281" w14:paraId="4B20BBDB" w14:textId="77777777" w:rsidTr="0052053F">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6BD45F03" w14:textId="77777777" w:rsidR="003B4281" w:rsidRDefault="003B4281">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4D4DEEB9" w14:textId="77777777" w:rsidR="003B4281" w:rsidRDefault="003B4281">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41CC1A21" w14:textId="77777777" w:rsidR="003B4281" w:rsidRDefault="003B4281">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4E13458B" w14:textId="77777777" w:rsidR="003B4281" w:rsidRDefault="003B4281">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545FD25E" w14:textId="77777777" w:rsidR="003B4281" w:rsidRDefault="003B4281">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7B163710" w14:textId="77777777" w:rsidR="003B4281" w:rsidRDefault="003B4281">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1E4B55A1" w14:textId="77777777" w:rsidR="003B4281" w:rsidRDefault="003B4281">
            <w:pPr>
              <w:autoSpaceDE w:val="0"/>
              <w:jc w:val="center"/>
              <w:rPr>
                <w:rFonts w:ascii="仿宋" w:eastAsia="仿宋" w:hAnsi="仿宋" w:cs="仿宋_GB2312"/>
                <w:sz w:val="24"/>
              </w:rPr>
            </w:pPr>
          </w:p>
        </w:tc>
      </w:tr>
      <w:tr w:rsidR="003B4281" w14:paraId="5A8E912A" w14:textId="77777777" w:rsidTr="0052053F">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41D3AD81" w14:textId="77777777" w:rsidR="003B4281" w:rsidRDefault="003B4281">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70B40BBF" w14:textId="77777777" w:rsidR="003B4281" w:rsidRDefault="003B4281">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46338F14" w14:textId="77777777" w:rsidR="003B4281" w:rsidRDefault="003B4281">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4304D34C" w14:textId="77777777" w:rsidR="003B4281" w:rsidRDefault="003B4281">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2B2AED11" w14:textId="77777777" w:rsidR="003B4281" w:rsidRDefault="003B4281">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28D57294" w14:textId="77777777" w:rsidR="003B4281" w:rsidRDefault="003B4281">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1F996398" w14:textId="77777777" w:rsidR="003B4281" w:rsidRDefault="003B4281">
            <w:pPr>
              <w:autoSpaceDE w:val="0"/>
              <w:jc w:val="center"/>
              <w:rPr>
                <w:rFonts w:ascii="仿宋" w:eastAsia="仿宋" w:hAnsi="仿宋" w:cs="仿宋_GB2312"/>
                <w:sz w:val="24"/>
              </w:rPr>
            </w:pPr>
          </w:p>
        </w:tc>
      </w:tr>
      <w:tr w:rsidR="003B4281" w14:paraId="7B664C3C" w14:textId="77777777" w:rsidTr="0052053F">
        <w:trPr>
          <w:trHeight w:val="581"/>
          <w:jc w:val="center"/>
        </w:trPr>
        <w:tc>
          <w:tcPr>
            <w:tcW w:w="510" w:type="pct"/>
            <w:tcBorders>
              <w:top w:val="single" w:sz="4" w:space="0" w:color="000000"/>
              <w:left w:val="single" w:sz="4" w:space="0" w:color="000000"/>
              <w:bottom w:val="single" w:sz="4" w:space="0" w:color="000000"/>
              <w:right w:val="single" w:sz="4" w:space="0" w:color="000000"/>
              <w:tl2br w:val="nil"/>
              <w:tr2bl w:val="nil"/>
            </w:tcBorders>
            <w:vAlign w:val="center"/>
          </w:tcPr>
          <w:p w14:paraId="2A63D505" w14:textId="77777777" w:rsidR="003B4281" w:rsidRDefault="003B4281">
            <w:pPr>
              <w:autoSpaceDE w:val="0"/>
              <w:jc w:val="center"/>
              <w:rPr>
                <w:rFonts w:ascii="仿宋" w:eastAsia="仿宋" w:hAnsi="仿宋" w:cs="仿宋_GB2312"/>
                <w:sz w:val="24"/>
              </w:rPr>
            </w:pPr>
          </w:p>
        </w:tc>
        <w:tc>
          <w:tcPr>
            <w:tcW w:w="698" w:type="pct"/>
            <w:tcBorders>
              <w:top w:val="single" w:sz="4" w:space="0" w:color="000000"/>
              <w:left w:val="single" w:sz="4" w:space="0" w:color="000000"/>
              <w:bottom w:val="single" w:sz="4" w:space="0" w:color="000000"/>
              <w:right w:val="single" w:sz="4" w:space="0" w:color="000000"/>
              <w:tl2br w:val="nil"/>
              <w:tr2bl w:val="nil"/>
            </w:tcBorders>
            <w:vAlign w:val="center"/>
          </w:tcPr>
          <w:p w14:paraId="52EFF5B6" w14:textId="77777777" w:rsidR="003B4281" w:rsidRDefault="003B4281">
            <w:pPr>
              <w:autoSpaceDE w:val="0"/>
              <w:jc w:val="center"/>
              <w:rPr>
                <w:rFonts w:ascii="仿宋" w:eastAsia="仿宋" w:hAnsi="仿宋" w:cs="仿宋_GB2312"/>
                <w:sz w:val="24"/>
              </w:rPr>
            </w:pPr>
          </w:p>
        </w:tc>
        <w:tc>
          <w:tcPr>
            <w:tcW w:w="642" w:type="pct"/>
            <w:tcBorders>
              <w:top w:val="single" w:sz="4" w:space="0" w:color="000000"/>
              <w:left w:val="single" w:sz="4" w:space="0" w:color="000000"/>
              <w:bottom w:val="single" w:sz="4" w:space="0" w:color="000000"/>
              <w:right w:val="single" w:sz="4" w:space="0" w:color="000000"/>
              <w:tl2br w:val="nil"/>
              <w:tr2bl w:val="nil"/>
            </w:tcBorders>
            <w:vAlign w:val="center"/>
          </w:tcPr>
          <w:p w14:paraId="5AB2193D" w14:textId="77777777" w:rsidR="003B4281" w:rsidRDefault="003B4281">
            <w:pPr>
              <w:autoSpaceDE w:val="0"/>
              <w:jc w:val="center"/>
              <w:rPr>
                <w:rFonts w:ascii="仿宋" w:eastAsia="仿宋" w:hAnsi="仿宋" w:cs="仿宋_GB2312"/>
                <w:sz w:val="24"/>
              </w:rPr>
            </w:pPr>
          </w:p>
        </w:tc>
        <w:tc>
          <w:tcPr>
            <w:tcW w:w="672" w:type="pct"/>
            <w:tcBorders>
              <w:top w:val="single" w:sz="4" w:space="0" w:color="000000"/>
              <w:left w:val="single" w:sz="4" w:space="0" w:color="000000"/>
              <w:bottom w:val="single" w:sz="4" w:space="0" w:color="000000"/>
              <w:right w:val="single" w:sz="4" w:space="0" w:color="000000"/>
              <w:tl2br w:val="nil"/>
              <w:tr2bl w:val="nil"/>
            </w:tcBorders>
            <w:vAlign w:val="center"/>
          </w:tcPr>
          <w:p w14:paraId="7D7F15FE" w14:textId="77777777" w:rsidR="003B4281" w:rsidRDefault="003B4281">
            <w:pPr>
              <w:autoSpaceDE w:val="0"/>
              <w:jc w:val="center"/>
              <w:rPr>
                <w:rFonts w:ascii="仿宋" w:eastAsia="仿宋" w:hAnsi="仿宋" w:cs="仿宋_GB2312"/>
                <w:sz w:val="24"/>
              </w:rPr>
            </w:pPr>
          </w:p>
        </w:tc>
        <w:tc>
          <w:tcPr>
            <w:tcW w:w="691" w:type="pct"/>
            <w:tcBorders>
              <w:top w:val="single" w:sz="4" w:space="0" w:color="000000"/>
              <w:left w:val="single" w:sz="4" w:space="0" w:color="000000"/>
              <w:bottom w:val="single" w:sz="4" w:space="0" w:color="000000"/>
              <w:right w:val="single" w:sz="4" w:space="0" w:color="000000"/>
              <w:tl2br w:val="nil"/>
              <w:tr2bl w:val="nil"/>
            </w:tcBorders>
            <w:vAlign w:val="center"/>
          </w:tcPr>
          <w:p w14:paraId="0F7BB381" w14:textId="77777777" w:rsidR="003B4281" w:rsidRDefault="003B4281">
            <w:pPr>
              <w:autoSpaceDE w:val="0"/>
              <w:jc w:val="center"/>
              <w:rPr>
                <w:rFonts w:ascii="仿宋" w:eastAsia="仿宋" w:hAnsi="仿宋" w:cs="仿宋_GB2312"/>
                <w:sz w:val="24"/>
              </w:rPr>
            </w:pPr>
          </w:p>
        </w:tc>
        <w:tc>
          <w:tcPr>
            <w:tcW w:w="811" w:type="pct"/>
            <w:tcBorders>
              <w:top w:val="single" w:sz="4" w:space="0" w:color="000000"/>
              <w:left w:val="single" w:sz="4" w:space="0" w:color="000000"/>
              <w:bottom w:val="single" w:sz="4" w:space="0" w:color="000000"/>
              <w:right w:val="single" w:sz="4" w:space="0" w:color="000000"/>
              <w:tl2br w:val="nil"/>
              <w:tr2bl w:val="nil"/>
            </w:tcBorders>
            <w:vAlign w:val="center"/>
          </w:tcPr>
          <w:p w14:paraId="17A203A7" w14:textId="77777777" w:rsidR="003B4281" w:rsidRDefault="003B4281">
            <w:pPr>
              <w:autoSpaceDE w:val="0"/>
              <w:jc w:val="center"/>
              <w:rPr>
                <w:rFonts w:ascii="仿宋" w:eastAsia="仿宋" w:hAnsi="仿宋" w:cs="仿宋_GB2312"/>
                <w:sz w:val="24"/>
              </w:rPr>
            </w:pPr>
          </w:p>
        </w:tc>
        <w:tc>
          <w:tcPr>
            <w:tcW w:w="976" w:type="pct"/>
            <w:tcBorders>
              <w:top w:val="single" w:sz="4" w:space="0" w:color="000000"/>
              <w:left w:val="single" w:sz="4" w:space="0" w:color="000000"/>
              <w:bottom w:val="single" w:sz="4" w:space="0" w:color="000000"/>
              <w:right w:val="single" w:sz="4" w:space="0" w:color="000000"/>
              <w:tl2br w:val="nil"/>
              <w:tr2bl w:val="nil"/>
            </w:tcBorders>
            <w:vAlign w:val="center"/>
          </w:tcPr>
          <w:p w14:paraId="3D72E274" w14:textId="77777777" w:rsidR="003B4281" w:rsidRDefault="003B4281">
            <w:pPr>
              <w:autoSpaceDE w:val="0"/>
              <w:jc w:val="center"/>
              <w:rPr>
                <w:rFonts w:ascii="仿宋" w:eastAsia="仿宋" w:hAnsi="仿宋" w:cs="仿宋_GB2312"/>
                <w:sz w:val="24"/>
              </w:rPr>
            </w:pPr>
          </w:p>
        </w:tc>
      </w:tr>
    </w:tbl>
    <w:p w14:paraId="72AB1FA5" w14:textId="1397F836" w:rsidR="003B4281" w:rsidRDefault="003B4281">
      <w:pPr>
        <w:autoSpaceDE w:val="0"/>
        <w:spacing w:line="276" w:lineRule="auto"/>
        <w:rPr>
          <w:rFonts w:ascii="仿宋" w:eastAsia="仿宋" w:hAnsi="仿宋"/>
          <w:sz w:val="28"/>
          <w:szCs w:val="28"/>
        </w:rPr>
      </w:pPr>
    </w:p>
    <w:p w14:paraId="29E9E88A" w14:textId="4819F29A" w:rsidR="003B4281" w:rsidRDefault="00000000" w:rsidP="0052053F">
      <w:pPr>
        <w:pStyle w:val="3"/>
        <w:rPr>
          <w:rFonts w:ascii="仿宋_GB2312" w:eastAsia="仿宋_GB2312" w:hAnsi="仿宋_GB2312" w:cs="仿宋_GB2312"/>
          <w:kern w:val="0"/>
          <w:sz w:val="24"/>
          <w:lang w:bidi="ar"/>
        </w:rPr>
      </w:pPr>
      <w:r>
        <w:rPr>
          <w:rFonts w:ascii="方正小标宋简体" w:eastAsia="方正小标宋简体" w:hAnsi="方正小标宋简体" w:cs="方正小标宋简体"/>
          <w:kern w:val="0"/>
          <w:sz w:val="44"/>
          <w:szCs w:val="44"/>
          <w:lang w:bidi="ar"/>
        </w:rPr>
        <w:br w:type="page"/>
      </w:r>
      <w:r>
        <w:rPr>
          <w:rFonts w:ascii="仿宋_GB2312" w:eastAsia="仿宋_GB2312" w:hAnsi="仿宋_GB2312" w:cs="仿宋_GB2312" w:hint="eastAsia"/>
          <w:kern w:val="0"/>
          <w:sz w:val="24"/>
          <w:lang w:bidi="ar"/>
        </w:rPr>
        <w:t>附件</w:t>
      </w:r>
      <w:r w:rsidR="00F41156" w:rsidRPr="00376A22">
        <w:rPr>
          <w:rFonts w:ascii="仿宋_GB2312" w:eastAsia="仿宋_GB2312" w:hAnsi="仿宋_GB2312" w:cs="仿宋_GB2312"/>
          <w:kern w:val="0"/>
          <w:sz w:val="24"/>
          <w:lang w:bidi="ar"/>
        </w:rPr>
        <w:t>7</w:t>
      </w:r>
      <w:r>
        <w:rPr>
          <w:rFonts w:ascii="仿宋_GB2312" w:eastAsia="仿宋_GB2312" w:hAnsi="仿宋_GB2312" w:cs="仿宋_GB2312" w:hint="eastAsia"/>
          <w:kern w:val="0"/>
          <w:sz w:val="24"/>
          <w:lang w:bidi="ar"/>
        </w:rPr>
        <w:t>（格式）</w:t>
      </w:r>
    </w:p>
    <w:p w14:paraId="2067DFFF" w14:textId="267CE69F" w:rsidR="003B4281" w:rsidRPr="0052053F" w:rsidRDefault="00000000" w:rsidP="0052053F">
      <w:pPr>
        <w:pStyle w:val="3"/>
        <w:jc w:val="center"/>
        <w:rPr>
          <w:rFonts w:ascii="方正小标宋简体" w:eastAsia="方正小标宋简体" w:hAnsi="方正小标宋简体" w:cs="方正小标宋简体"/>
          <w:kern w:val="0"/>
          <w:sz w:val="44"/>
          <w:szCs w:val="44"/>
          <w:lang w:bidi="ar"/>
        </w:rPr>
      </w:pPr>
      <w:r w:rsidRPr="00376A22">
        <w:rPr>
          <w:rFonts w:ascii="方正小标宋简体" w:eastAsia="方正小标宋简体" w:hAnsi="方正小标宋简体" w:cs="方正小标宋简体" w:hint="eastAsia"/>
          <w:b w:val="0"/>
          <w:bCs w:val="0"/>
          <w:kern w:val="0"/>
          <w:sz w:val="44"/>
          <w:szCs w:val="44"/>
          <w:lang w:bidi="ar"/>
        </w:rPr>
        <w:t>基金组建方案</w:t>
      </w:r>
    </w:p>
    <w:p w14:paraId="4C08ED90" w14:textId="77777777" w:rsidR="003B4281" w:rsidRDefault="00000000" w:rsidP="0052053F">
      <w:pPr>
        <w:pStyle w:val="a8"/>
        <w:numPr>
          <w:ilvl w:val="0"/>
          <w:numId w:val="13"/>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可行性及必要性分析</w:t>
      </w:r>
    </w:p>
    <w:p w14:paraId="0D8E826F" w14:textId="77777777" w:rsidR="003B4281" w:rsidRDefault="00000000" w:rsidP="0052053F">
      <w:pPr>
        <w:pStyle w:val="a8"/>
        <w:numPr>
          <w:ilvl w:val="0"/>
          <w:numId w:val="13"/>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基金基本情况</w:t>
      </w:r>
    </w:p>
    <w:p w14:paraId="2F2E9CFD" w14:textId="1D18EC02" w:rsidR="003B4281" w:rsidRPr="0052053F" w:rsidRDefault="00000000" w:rsidP="0052053F">
      <w:pPr>
        <w:pStyle w:val="a8"/>
        <w:numPr>
          <w:ilvl w:val="0"/>
          <w:numId w:val="15"/>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基金</w:t>
      </w:r>
      <w:r>
        <w:rPr>
          <w:rFonts w:ascii="楷体" w:eastAsia="楷体" w:hAnsi="楷体" w:cs="楷体_GB2312" w:hint="eastAsia"/>
          <w:sz w:val="28"/>
          <w:szCs w:val="28"/>
          <w:lang w:bidi="ar"/>
        </w:rPr>
        <w:t>关键</w:t>
      </w:r>
      <w:r w:rsidRPr="0052053F">
        <w:rPr>
          <w:rFonts w:ascii="楷体" w:eastAsia="楷体" w:hAnsi="楷体" w:cs="楷体_GB2312" w:hint="eastAsia"/>
          <w:sz w:val="28"/>
          <w:szCs w:val="28"/>
          <w:lang w:bidi="ar"/>
        </w:rPr>
        <w:t>要素</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912"/>
        <w:gridCol w:w="1520"/>
        <w:gridCol w:w="2451"/>
        <w:gridCol w:w="2407"/>
      </w:tblGrid>
      <w:tr w:rsidR="003B4281" w14:paraId="08DC564B" w14:textId="77777777" w:rsidTr="0052053F">
        <w:trPr>
          <w:trHeight w:val="422"/>
          <w:jc w:val="center"/>
        </w:trPr>
        <w:tc>
          <w:tcPr>
            <w:tcW w:w="1153" w:type="pct"/>
            <w:shd w:val="clear" w:color="auto" w:fill="FFFFFF"/>
            <w:tcMar>
              <w:top w:w="0" w:type="dxa"/>
              <w:left w:w="0" w:type="dxa"/>
              <w:bottom w:w="0" w:type="dxa"/>
              <w:right w:w="0" w:type="dxa"/>
            </w:tcMar>
            <w:vAlign w:val="center"/>
          </w:tcPr>
          <w:p w14:paraId="2A496663" w14:textId="77777777" w:rsidR="003B4281" w:rsidRDefault="00000000" w:rsidP="0052053F">
            <w:pPr>
              <w:widowControl/>
              <w:wordWrap w:val="0"/>
              <w:spacing w:line="360" w:lineRule="auto"/>
              <w:jc w:val="center"/>
              <w:rPr>
                <w:rFonts w:ascii="仿宋" w:eastAsia="仿宋" w:hAnsi="仿宋" w:cs="黑体"/>
                <w:kern w:val="0"/>
                <w:sz w:val="24"/>
              </w:rPr>
            </w:pPr>
            <w:r>
              <w:rPr>
                <w:rFonts w:ascii="仿宋" w:eastAsia="仿宋" w:hAnsi="仿宋" w:cs="黑体" w:hint="eastAsia"/>
                <w:kern w:val="0"/>
                <w:sz w:val="24"/>
                <w:lang w:bidi="ar"/>
              </w:rPr>
              <w:t>基金名称</w:t>
            </w:r>
          </w:p>
        </w:tc>
        <w:tc>
          <w:tcPr>
            <w:tcW w:w="3847" w:type="pct"/>
            <w:gridSpan w:val="3"/>
            <w:shd w:val="clear" w:color="auto" w:fill="FFFFFF"/>
            <w:tcMar>
              <w:top w:w="0" w:type="dxa"/>
              <w:left w:w="0" w:type="dxa"/>
              <w:bottom w:w="0" w:type="dxa"/>
              <w:right w:w="0" w:type="dxa"/>
            </w:tcMar>
            <w:vAlign w:val="center"/>
          </w:tcPr>
          <w:p w14:paraId="5CE99A96" w14:textId="77777777" w:rsidR="003B4281" w:rsidRDefault="003B4281" w:rsidP="0052053F">
            <w:pPr>
              <w:widowControl/>
              <w:wordWrap w:val="0"/>
              <w:spacing w:line="360" w:lineRule="auto"/>
              <w:jc w:val="center"/>
              <w:rPr>
                <w:rFonts w:ascii="仿宋" w:eastAsia="仿宋" w:hAnsi="仿宋" w:cs="仿宋_GB2312"/>
                <w:kern w:val="0"/>
                <w:sz w:val="24"/>
              </w:rPr>
            </w:pPr>
          </w:p>
        </w:tc>
      </w:tr>
      <w:tr w:rsidR="003B4281" w14:paraId="4BFABE73" w14:textId="77777777" w:rsidTr="0052053F">
        <w:trPr>
          <w:trHeight w:val="422"/>
          <w:jc w:val="center"/>
        </w:trPr>
        <w:tc>
          <w:tcPr>
            <w:tcW w:w="1153" w:type="pct"/>
            <w:shd w:val="clear" w:color="auto" w:fill="FFFFFF"/>
            <w:tcMar>
              <w:top w:w="0" w:type="dxa"/>
              <w:left w:w="0" w:type="dxa"/>
              <w:bottom w:w="0" w:type="dxa"/>
              <w:right w:w="0" w:type="dxa"/>
            </w:tcMar>
            <w:vAlign w:val="center"/>
          </w:tcPr>
          <w:p w14:paraId="07E74102" w14:textId="77777777" w:rsidR="003B4281" w:rsidRDefault="00000000" w:rsidP="0052053F">
            <w:pPr>
              <w:widowControl/>
              <w:wordWrap w:val="0"/>
              <w:spacing w:line="360" w:lineRule="auto"/>
              <w:jc w:val="center"/>
              <w:rPr>
                <w:rFonts w:ascii="仿宋" w:eastAsia="仿宋" w:hAnsi="仿宋" w:cs="黑体"/>
                <w:kern w:val="0"/>
                <w:sz w:val="24"/>
              </w:rPr>
            </w:pPr>
            <w:r>
              <w:rPr>
                <w:rFonts w:ascii="仿宋" w:eastAsia="仿宋" w:hAnsi="仿宋" w:cs="黑体" w:hint="eastAsia"/>
                <w:kern w:val="0"/>
                <w:sz w:val="24"/>
                <w:lang w:bidi="ar"/>
              </w:rPr>
              <w:t>组织形式</w:t>
            </w:r>
          </w:p>
        </w:tc>
        <w:tc>
          <w:tcPr>
            <w:tcW w:w="3847" w:type="pct"/>
            <w:gridSpan w:val="3"/>
            <w:shd w:val="clear" w:color="auto" w:fill="FFFFFF"/>
            <w:tcMar>
              <w:top w:w="0" w:type="dxa"/>
              <w:left w:w="0" w:type="dxa"/>
              <w:bottom w:w="0" w:type="dxa"/>
              <w:right w:w="0" w:type="dxa"/>
            </w:tcMar>
            <w:vAlign w:val="center"/>
          </w:tcPr>
          <w:p w14:paraId="4DB5A153" w14:textId="77777777" w:rsidR="003B4281" w:rsidRDefault="00000000" w:rsidP="0052053F">
            <w:pPr>
              <w:widowControl/>
              <w:wordWrap w:val="0"/>
              <w:spacing w:line="360" w:lineRule="auto"/>
              <w:jc w:val="center"/>
              <w:rPr>
                <w:rFonts w:ascii="仿宋" w:eastAsia="仿宋" w:hAnsi="仿宋" w:cs="仿宋_GB2312"/>
                <w:kern w:val="0"/>
                <w:sz w:val="24"/>
              </w:rPr>
            </w:pPr>
            <w:r>
              <w:rPr>
                <w:rFonts w:ascii="仿宋" w:eastAsia="仿宋" w:hAnsi="仿宋" w:cs="仿宋_GB2312" w:hint="eastAsia"/>
                <w:kern w:val="0"/>
                <w:sz w:val="24"/>
                <w:lang w:bidi="ar"/>
              </w:rPr>
              <w:t>有限合伙制/公司制</w:t>
            </w:r>
          </w:p>
        </w:tc>
      </w:tr>
      <w:tr w:rsidR="003B4281" w14:paraId="30E7D786" w14:textId="77777777" w:rsidTr="0052053F">
        <w:trPr>
          <w:trHeight w:val="363"/>
          <w:jc w:val="center"/>
        </w:trPr>
        <w:tc>
          <w:tcPr>
            <w:tcW w:w="1153" w:type="pct"/>
            <w:shd w:val="clear" w:color="auto" w:fill="FFFFFF"/>
            <w:tcMar>
              <w:top w:w="0" w:type="dxa"/>
              <w:left w:w="0" w:type="dxa"/>
              <w:bottom w:w="0" w:type="dxa"/>
              <w:right w:w="0" w:type="dxa"/>
            </w:tcMar>
            <w:vAlign w:val="center"/>
          </w:tcPr>
          <w:p w14:paraId="6D691EB0" w14:textId="77777777" w:rsidR="003B4281" w:rsidRDefault="00000000" w:rsidP="0052053F">
            <w:pPr>
              <w:widowControl/>
              <w:wordWrap w:val="0"/>
              <w:spacing w:line="360" w:lineRule="auto"/>
              <w:jc w:val="center"/>
              <w:rPr>
                <w:rFonts w:ascii="仿宋" w:eastAsia="仿宋" w:hAnsi="仿宋" w:cs="黑体"/>
                <w:kern w:val="0"/>
                <w:sz w:val="24"/>
              </w:rPr>
            </w:pPr>
            <w:r>
              <w:rPr>
                <w:rFonts w:ascii="仿宋" w:eastAsia="仿宋" w:hAnsi="仿宋" w:cs="黑体" w:hint="eastAsia"/>
                <w:kern w:val="0"/>
                <w:sz w:val="24"/>
                <w:lang w:bidi="ar"/>
              </w:rPr>
              <w:t>注册地</w:t>
            </w:r>
          </w:p>
        </w:tc>
        <w:tc>
          <w:tcPr>
            <w:tcW w:w="3847" w:type="pct"/>
            <w:gridSpan w:val="3"/>
            <w:shd w:val="clear" w:color="auto" w:fill="FFFFFF"/>
            <w:tcMar>
              <w:top w:w="0" w:type="dxa"/>
              <w:left w:w="0" w:type="dxa"/>
              <w:bottom w:w="0" w:type="dxa"/>
              <w:right w:w="0" w:type="dxa"/>
            </w:tcMar>
            <w:vAlign w:val="center"/>
          </w:tcPr>
          <w:p w14:paraId="74CB28C4" w14:textId="77777777" w:rsidR="003B4281" w:rsidRDefault="003B4281" w:rsidP="0052053F">
            <w:pPr>
              <w:widowControl/>
              <w:wordWrap w:val="0"/>
              <w:spacing w:line="360" w:lineRule="auto"/>
              <w:jc w:val="center"/>
              <w:rPr>
                <w:rFonts w:ascii="仿宋" w:eastAsia="仿宋" w:hAnsi="仿宋" w:cs="仿宋_GB2312"/>
                <w:kern w:val="0"/>
                <w:sz w:val="24"/>
              </w:rPr>
            </w:pPr>
          </w:p>
        </w:tc>
      </w:tr>
      <w:tr w:rsidR="003B4281" w14:paraId="4549FF89" w14:textId="77777777" w:rsidTr="0052053F">
        <w:trPr>
          <w:trHeight w:val="384"/>
          <w:jc w:val="center"/>
        </w:trPr>
        <w:tc>
          <w:tcPr>
            <w:tcW w:w="1153" w:type="pct"/>
            <w:shd w:val="clear" w:color="auto" w:fill="FFFFFF"/>
            <w:tcMar>
              <w:top w:w="0" w:type="dxa"/>
              <w:left w:w="0" w:type="dxa"/>
              <w:bottom w:w="0" w:type="dxa"/>
              <w:right w:w="0" w:type="dxa"/>
            </w:tcMar>
            <w:vAlign w:val="center"/>
          </w:tcPr>
          <w:p w14:paraId="4943EDF2" w14:textId="77777777" w:rsidR="003B4281" w:rsidRDefault="00000000" w:rsidP="0052053F">
            <w:pPr>
              <w:widowControl/>
              <w:wordWrap w:val="0"/>
              <w:spacing w:line="360" w:lineRule="auto"/>
              <w:jc w:val="center"/>
              <w:rPr>
                <w:rFonts w:ascii="仿宋" w:eastAsia="仿宋" w:hAnsi="仿宋" w:cs="黑体"/>
                <w:kern w:val="0"/>
                <w:sz w:val="24"/>
              </w:rPr>
            </w:pPr>
            <w:r>
              <w:rPr>
                <w:rFonts w:ascii="仿宋" w:eastAsia="仿宋" w:hAnsi="仿宋" w:cs="黑体" w:hint="eastAsia"/>
                <w:kern w:val="0"/>
                <w:sz w:val="24"/>
                <w:lang w:bidi="ar"/>
              </w:rPr>
              <w:t>基金管理机构</w:t>
            </w:r>
          </w:p>
        </w:tc>
        <w:tc>
          <w:tcPr>
            <w:tcW w:w="3847" w:type="pct"/>
            <w:gridSpan w:val="3"/>
            <w:shd w:val="clear" w:color="auto" w:fill="FFFFFF"/>
            <w:tcMar>
              <w:top w:w="0" w:type="dxa"/>
              <w:left w:w="0" w:type="dxa"/>
              <w:bottom w:w="0" w:type="dxa"/>
              <w:right w:w="0" w:type="dxa"/>
            </w:tcMar>
            <w:vAlign w:val="center"/>
          </w:tcPr>
          <w:p w14:paraId="4E0C3494" w14:textId="77777777" w:rsidR="003B4281" w:rsidRDefault="003B4281" w:rsidP="0052053F">
            <w:pPr>
              <w:widowControl/>
              <w:wordWrap w:val="0"/>
              <w:spacing w:line="360" w:lineRule="auto"/>
              <w:jc w:val="center"/>
              <w:rPr>
                <w:rFonts w:ascii="仿宋" w:eastAsia="仿宋" w:hAnsi="仿宋" w:cs="仿宋_GB2312"/>
                <w:kern w:val="0"/>
                <w:sz w:val="24"/>
              </w:rPr>
            </w:pPr>
          </w:p>
        </w:tc>
      </w:tr>
      <w:tr w:rsidR="003B4281" w14:paraId="52BC4390" w14:textId="77777777" w:rsidTr="0052053F">
        <w:trPr>
          <w:trHeight w:val="404"/>
          <w:jc w:val="center"/>
        </w:trPr>
        <w:tc>
          <w:tcPr>
            <w:tcW w:w="1153" w:type="pct"/>
            <w:shd w:val="clear" w:color="auto" w:fill="FFFFFF"/>
            <w:tcMar>
              <w:top w:w="0" w:type="dxa"/>
              <w:left w:w="0" w:type="dxa"/>
              <w:bottom w:w="0" w:type="dxa"/>
              <w:right w:w="0" w:type="dxa"/>
            </w:tcMar>
            <w:vAlign w:val="center"/>
          </w:tcPr>
          <w:p w14:paraId="42DD0894" w14:textId="77777777" w:rsidR="003B4281" w:rsidRDefault="00000000" w:rsidP="0052053F">
            <w:pPr>
              <w:widowControl/>
              <w:wordWrap w:val="0"/>
              <w:spacing w:line="360" w:lineRule="auto"/>
              <w:jc w:val="center"/>
              <w:rPr>
                <w:rFonts w:ascii="仿宋" w:eastAsia="仿宋" w:hAnsi="仿宋" w:cs="黑体"/>
                <w:kern w:val="0"/>
                <w:sz w:val="24"/>
              </w:rPr>
            </w:pPr>
            <w:r>
              <w:rPr>
                <w:rFonts w:ascii="仿宋" w:eastAsia="仿宋" w:hAnsi="仿宋" w:cs="黑体" w:hint="eastAsia"/>
                <w:kern w:val="0"/>
                <w:sz w:val="24"/>
                <w:lang w:bidi="ar"/>
              </w:rPr>
              <w:t>执行事务合伙人</w:t>
            </w:r>
          </w:p>
        </w:tc>
        <w:tc>
          <w:tcPr>
            <w:tcW w:w="3847" w:type="pct"/>
            <w:gridSpan w:val="3"/>
            <w:shd w:val="clear" w:color="auto" w:fill="FFFFFF"/>
            <w:tcMar>
              <w:top w:w="0" w:type="dxa"/>
              <w:left w:w="0" w:type="dxa"/>
              <w:bottom w:w="0" w:type="dxa"/>
              <w:right w:w="0" w:type="dxa"/>
            </w:tcMar>
            <w:vAlign w:val="center"/>
          </w:tcPr>
          <w:p w14:paraId="349EFF7E" w14:textId="77777777" w:rsidR="003B4281" w:rsidRDefault="003B4281" w:rsidP="0052053F">
            <w:pPr>
              <w:widowControl/>
              <w:wordWrap w:val="0"/>
              <w:spacing w:line="360" w:lineRule="auto"/>
              <w:jc w:val="center"/>
              <w:rPr>
                <w:rFonts w:ascii="仿宋" w:eastAsia="仿宋" w:hAnsi="仿宋" w:cs="仿宋_GB2312"/>
                <w:kern w:val="0"/>
                <w:sz w:val="24"/>
              </w:rPr>
            </w:pPr>
          </w:p>
        </w:tc>
      </w:tr>
      <w:tr w:rsidR="003B4281" w14:paraId="777F03AA" w14:textId="77777777" w:rsidTr="0052053F">
        <w:trPr>
          <w:trHeight w:val="262"/>
          <w:jc w:val="center"/>
        </w:trPr>
        <w:tc>
          <w:tcPr>
            <w:tcW w:w="1153" w:type="pct"/>
            <w:shd w:val="clear" w:color="auto" w:fill="FFFFFF"/>
            <w:tcMar>
              <w:top w:w="0" w:type="dxa"/>
              <w:left w:w="0" w:type="dxa"/>
              <w:bottom w:w="0" w:type="dxa"/>
              <w:right w:w="0" w:type="dxa"/>
            </w:tcMar>
            <w:vAlign w:val="center"/>
          </w:tcPr>
          <w:p w14:paraId="1B78CD65" w14:textId="77777777" w:rsidR="003B4281" w:rsidRDefault="00000000" w:rsidP="0052053F">
            <w:pPr>
              <w:widowControl/>
              <w:wordWrap w:val="0"/>
              <w:snapToGrid w:val="0"/>
              <w:spacing w:line="360" w:lineRule="auto"/>
              <w:jc w:val="center"/>
              <w:rPr>
                <w:rFonts w:ascii="仿宋" w:eastAsia="仿宋" w:hAnsi="仿宋" w:cs="黑体"/>
                <w:kern w:val="0"/>
                <w:sz w:val="24"/>
              </w:rPr>
            </w:pPr>
            <w:r>
              <w:rPr>
                <w:rFonts w:ascii="仿宋" w:eastAsia="仿宋" w:hAnsi="仿宋" w:cs="黑体" w:hint="eastAsia"/>
                <w:kern w:val="0"/>
                <w:sz w:val="24"/>
                <w:lang w:bidi="ar"/>
              </w:rPr>
              <w:t>存续期限</w:t>
            </w:r>
          </w:p>
        </w:tc>
        <w:tc>
          <w:tcPr>
            <w:tcW w:w="3847" w:type="pct"/>
            <w:gridSpan w:val="3"/>
            <w:shd w:val="clear" w:color="auto" w:fill="FFFFFF"/>
            <w:tcMar>
              <w:top w:w="0" w:type="dxa"/>
              <w:left w:w="0" w:type="dxa"/>
              <w:bottom w:w="0" w:type="dxa"/>
              <w:right w:w="0" w:type="dxa"/>
            </w:tcMar>
            <w:vAlign w:val="center"/>
          </w:tcPr>
          <w:p w14:paraId="046C6C9E"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cs="仿宋_GB2312" w:hint="eastAsia"/>
                <w:kern w:val="0"/>
                <w:sz w:val="24"/>
                <w:lang w:bidi="ar"/>
              </w:rPr>
              <w:t>存续期</w:t>
            </w: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年，其中：投资期</w:t>
            </w: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年，退出期</w:t>
            </w: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年。</w:t>
            </w:r>
          </w:p>
          <w:p w14:paraId="4E8FA378"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cs="仿宋_GB2312" w:hint="eastAsia"/>
                <w:kern w:val="0"/>
                <w:sz w:val="24"/>
                <w:lang w:bidi="ar"/>
              </w:rPr>
              <w:t>基金延长期安排：</w:t>
            </w:r>
            <w:r>
              <w:rPr>
                <w:rFonts w:ascii="仿宋" w:eastAsia="仿宋" w:hAnsi="仿宋" w:cs="仿宋_GB2312" w:hint="eastAsia"/>
                <w:kern w:val="0"/>
                <w:sz w:val="24"/>
                <w:u w:val="single"/>
                <w:lang w:bidi="ar"/>
              </w:rPr>
              <w:t xml:space="preserve">        </w:t>
            </w:r>
          </w:p>
        </w:tc>
      </w:tr>
      <w:tr w:rsidR="003B4281" w14:paraId="5EFE69EA" w14:textId="77777777" w:rsidTr="0052053F">
        <w:trPr>
          <w:trHeight w:val="444"/>
          <w:jc w:val="center"/>
        </w:trPr>
        <w:tc>
          <w:tcPr>
            <w:tcW w:w="1153" w:type="pct"/>
            <w:shd w:val="clear" w:color="auto" w:fill="FFFFFF"/>
            <w:tcMar>
              <w:top w:w="0" w:type="dxa"/>
              <w:left w:w="0" w:type="dxa"/>
              <w:bottom w:w="0" w:type="dxa"/>
              <w:right w:w="0" w:type="dxa"/>
            </w:tcMar>
            <w:vAlign w:val="center"/>
          </w:tcPr>
          <w:p w14:paraId="5EBC7F20" w14:textId="77777777" w:rsidR="003B4281" w:rsidRDefault="00000000" w:rsidP="0052053F">
            <w:pPr>
              <w:widowControl/>
              <w:wordWrap w:val="0"/>
              <w:snapToGrid w:val="0"/>
              <w:spacing w:line="360" w:lineRule="auto"/>
              <w:jc w:val="center"/>
              <w:rPr>
                <w:rFonts w:ascii="仿宋" w:eastAsia="仿宋" w:hAnsi="仿宋" w:cs="黑体"/>
                <w:kern w:val="0"/>
                <w:sz w:val="24"/>
              </w:rPr>
            </w:pPr>
            <w:r>
              <w:rPr>
                <w:rFonts w:ascii="仿宋" w:eastAsia="仿宋" w:hAnsi="仿宋" w:cs="黑体" w:hint="eastAsia"/>
                <w:kern w:val="0"/>
                <w:sz w:val="24"/>
                <w:lang w:bidi="ar"/>
              </w:rPr>
              <w:t>基金规模</w:t>
            </w:r>
          </w:p>
        </w:tc>
        <w:tc>
          <w:tcPr>
            <w:tcW w:w="3847" w:type="pct"/>
            <w:gridSpan w:val="3"/>
            <w:shd w:val="clear" w:color="auto" w:fill="FFFFFF"/>
            <w:tcMar>
              <w:top w:w="0" w:type="dxa"/>
              <w:left w:w="0" w:type="dxa"/>
              <w:bottom w:w="0" w:type="dxa"/>
              <w:right w:w="0" w:type="dxa"/>
            </w:tcMar>
            <w:vAlign w:val="center"/>
          </w:tcPr>
          <w:p w14:paraId="0065DDE6"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亿元</w:t>
            </w:r>
          </w:p>
        </w:tc>
      </w:tr>
      <w:tr w:rsidR="003B4281" w14:paraId="5CE21EF9" w14:textId="77777777" w:rsidTr="0052053F">
        <w:trPr>
          <w:trHeight w:val="363"/>
          <w:jc w:val="center"/>
        </w:trPr>
        <w:tc>
          <w:tcPr>
            <w:tcW w:w="1153" w:type="pct"/>
            <w:shd w:val="clear" w:color="auto" w:fill="FFFFFF"/>
            <w:tcMar>
              <w:top w:w="0" w:type="dxa"/>
              <w:left w:w="0" w:type="dxa"/>
              <w:bottom w:w="0" w:type="dxa"/>
              <w:right w:w="0" w:type="dxa"/>
            </w:tcMar>
            <w:vAlign w:val="center"/>
          </w:tcPr>
          <w:p w14:paraId="61321A09" w14:textId="77777777" w:rsidR="003B4281" w:rsidRDefault="00000000" w:rsidP="0052053F">
            <w:pPr>
              <w:widowControl/>
              <w:wordWrap w:val="0"/>
              <w:snapToGrid w:val="0"/>
              <w:spacing w:line="360" w:lineRule="auto"/>
              <w:jc w:val="center"/>
              <w:rPr>
                <w:rFonts w:ascii="仿宋" w:eastAsia="仿宋" w:hAnsi="仿宋" w:cs="黑体"/>
                <w:kern w:val="0"/>
                <w:sz w:val="24"/>
              </w:rPr>
            </w:pPr>
            <w:r>
              <w:rPr>
                <w:rFonts w:ascii="仿宋" w:eastAsia="仿宋" w:hAnsi="仿宋" w:cs="黑体" w:hint="eastAsia"/>
                <w:kern w:val="0"/>
                <w:sz w:val="24"/>
                <w:lang w:bidi="ar"/>
              </w:rPr>
              <w:t>申请安徽省智能家电（居）产业母基金出资额</w:t>
            </w:r>
          </w:p>
        </w:tc>
        <w:tc>
          <w:tcPr>
            <w:tcW w:w="917" w:type="pct"/>
            <w:shd w:val="clear" w:color="auto" w:fill="FFFFFF"/>
            <w:tcMar>
              <w:top w:w="0" w:type="dxa"/>
              <w:left w:w="0" w:type="dxa"/>
              <w:bottom w:w="0" w:type="dxa"/>
              <w:right w:w="0" w:type="dxa"/>
            </w:tcMar>
            <w:vAlign w:val="center"/>
          </w:tcPr>
          <w:p w14:paraId="5A1DC64D"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cs="仿宋_GB2312" w:hint="eastAsia"/>
                <w:kern w:val="0"/>
                <w:sz w:val="24"/>
                <w:lang w:bidi="ar"/>
              </w:rPr>
              <w:t>亿元</w:t>
            </w:r>
          </w:p>
        </w:tc>
        <w:tc>
          <w:tcPr>
            <w:tcW w:w="1478" w:type="pct"/>
            <w:shd w:val="clear" w:color="auto" w:fill="FFFFFF"/>
            <w:vAlign w:val="center"/>
          </w:tcPr>
          <w:p w14:paraId="434D5B8D"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cs="黑体" w:hint="eastAsia"/>
                <w:kern w:val="0"/>
                <w:sz w:val="24"/>
                <w:lang w:bidi="ar"/>
              </w:rPr>
              <w:t>申请出资比例（%）</w:t>
            </w:r>
          </w:p>
        </w:tc>
        <w:tc>
          <w:tcPr>
            <w:tcW w:w="1451" w:type="pct"/>
            <w:shd w:val="clear" w:color="auto" w:fill="FFFFFF"/>
            <w:vAlign w:val="center"/>
          </w:tcPr>
          <w:p w14:paraId="09BE196D"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hint="eastAsia"/>
                <w:kern w:val="0"/>
                <w:sz w:val="24"/>
                <w:u w:val="single"/>
                <w:lang w:bidi="ar"/>
              </w:rPr>
              <w:t xml:space="preserve">     </w:t>
            </w:r>
            <w:r>
              <w:rPr>
                <w:rFonts w:ascii="仿宋" w:eastAsia="仿宋" w:hAnsi="仿宋" w:hint="eastAsia"/>
                <w:kern w:val="0"/>
                <w:sz w:val="24"/>
                <w:lang w:bidi="ar"/>
              </w:rPr>
              <w:t>%</w:t>
            </w:r>
          </w:p>
        </w:tc>
      </w:tr>
      <w:tr w:rsidR="003B4281" w14:paraId="7F2F69F3" w14:textId="77777777" w:rsidTr="0052053F">
        <w:trPr>
          <w:trHeight w:val="329"/>
          <w:jc w:val="center"/>
        </w:trPr>
        <w:tc>
          <w:tcPr>
            <w:tcW w:w="1153" w:type="pct"/>
            <w:vMerge w:val="restart"/>
            <w:shd w:val="clear" w:color="auto" w:fill="FFFFFF"/>
            <w:tcMar>
              <w:top w:w="0" w:type="dxa"/>
              <w:left w:w="0" w:type="dxa"/>
              <w:bottom w:w="0" w:type="dxa"/>
              <w:right w:w="0" w:type="dxa"/>
            </w:tcMar>
            <w:vAlign w:val="center"/>
          </w:tcPr>
          <w:p w14:paraId="69CB0F05" w14:textId="77777777" w:rsidR="003B4281" w:rsidRDefault="00000000" w:rsidP="0052053F">
            <w:pPr>
              <w:widowControl/>
              <w:wordWrap w:val="0"/>
              <w:snapToGrid w:val="0"/>
              <w:spacing w:line="360" w:lineRule="auto"/>
              <w:jc w:val="center"/>
              <w:rPr>
                <w:rFonts w:ascii="仿宋" w:eastAsia="仿宋" w:hAnsi="仿宋" w:cs="黑体"/>
                <w:kern w:val="0"/>
                <w:sz w:val="24"/>
              </w:rPr>
            </w:pPr>
            <w:r>
              <w:rPr>
                <w:rFonts w:ascii="仿宋" w:eastAsia="仿宋" w:hAnsi="仿宋" w:cs="黑体" w:hint="eastAsia"/>
                <w:kern w:val="0"/>
                <w:sz w:val="24"/>
                <w:lang w:bidi="ar"/>
              </w:rPr>
              <w:t>出资结构</w:t>
            </w:r>
          </w:p>
          <w:p w14:paraId="2E0C277B" w14:textId="77777777" w:rsidR="003B4281" w:rsidRDefault="00000000" w:rsidP="0052053F">
            <w:pPr>
              <w:widowControl/>
              <w:wordWrap w:val="0"/>
              <w:snapToGrid w:val="0"/>
              <w:spacing w:line="360" w:lineRule="auto"/>
              <w:jc w:val="center"/>
              <w:rPr>
                <w:rFonts w:ascii="仿宋" w:eastAsia="仿宋" w:hAnsi="仿宋" w:cs="黑体"/>
                <w:kern w:val="0"/>
                <w:sz w:val="24"/>
              </w:rPr>
            </w:pPr>
            <w:r>
              <w:rPr>
                <w:rFonts w:ascii="仿宋" w:eastAsia="仿宋" w:hAnsi="仿宋" w:cs="黑体" w:hint="eastAsia"/>
                <w:kern w:val="0"/>
                <w:sz w:val="24"/>
                <w:lang w:bidi="ar"/>
              </w:rPr>
              <w:t>（含普通合伙人及待定出资方）</w:t>
            </w:r>
          </w:p>
        </w:tc>
        <w:tc>
          <w:tcPr>
            <w:tcW w:w="917" w:type="pct"/>
            <w:shd w:val="clear" w:color="auto" w:fill="FFFFFF"/>
            <w:tcMar>
              <w:top w:w="0" w:type="dxa"/>
              <w:left w:w="0" w:type="dxa"/>
              <w:bottom w:w="0" w:type="dxa"/>
              <w:right w:w="0" w:type="dxa"/>
            </w:tcMar>
            <w:vAlign w:val="center"/>
          </w:tcPr>
          <w:p w14:paraId="23536C68" w14:textId="77777777" w:rsidR="003B4281" w:rsidRDefault="00000000" w:rsidP="0052053F">
            <w:pPr>
              <w:wordWrap w:val="0"/>
              <w:snapToGrid w:val="0"/>
              <w:spacing w:line="360" w:lineRule="auto"/>
              <w:jc w:val="center"/>
              <w:rPr>
                <w:rFonts w:ascii="仿宋" w:eastAsia="仿宋" w:hAnsi="仿宋" w:cs="黑体"/>
                <w:sz w:val="24"/>
              </w:rPr>
            </w:pPr>
            <w:r>
              <w:rPr>
                <w:rFonts w:ascii="仿宋" w:eastAsia="仿宋" w:hAnsi="仿宋" w:cs="黑体" w:hint="eastAsia"/>
                <w:sz w:val="24"/>
                <w:lang w:bidi="ar"/>
              </w:rPr>
              <w:t>出资人</w:t>
            </w:r>
          </w:p>
        </w:tc>
        <w:tc>
          <w:tcPr>
            <w:tcW w:w="1478" w:type="pct"/>
            <w:shd w:val="clear" w:color="auto" w:fill="FFFFFF"/>
            <w:vAlign w:val="center"/>
          </w:tcPr>
          <w:p w14:paraId="527299A3" w14:textId="77777777" w:rsidR="003B4281" w:rsidRDefault="00000000" w:rsidP="0052053F">
            <w:pPr>
              <w:wordWrap w:val="0"/>
              <w:snapToGrid w:val="0"/>
              <w:spacing w:line="360" w:lineRule="auto"/>
              <w:jc w:val="center"/>
              <w:rPr>
                <w:rFonts w:ascii="仿宋" w:eastAsia="仿宋" w:hAnsi="仿宋" w:cs="黑体"/>
                <w:sz w:val="24"/>
              </w:rPr>
            </w:pPr>
            <w:r>
              <w:rPr>
                <w:rFonts w:ascii="仿宋" w:eastAsia="仿宋" w:hAnsi="仿宋" w:cs="黑体" w:hint="eastAsia"/>
                <w:sz w:val="24"/>
                <w:lang w:bidi="ar"/>
              </w:rPr>
              <w:t>认缴出资额（亿元）</w:t>
            </w:r>
          </w:p>
        </w:tc>
        <w:tc>
          <w:tcPr>
            <w:tcW w:w="1451" w:type="pct"/>
            <w:shd w:val="clear" w:color="auto" w:fill="FFFFFF"/>
            <w:vAlign w:val="center"/>
          </w:tcPr>
          <w:p w14:paraId="117CE37A" w14:textId="77777777" w:rsidR="003B4281" w:rsidRDefault="00000000" w:rsidP="0052053F">
            <w:pPr>
              <w:wordWrap w:val="0"/>
              <w:snapToGrid w:val="0"/>
              <w:spacing w:line="360" w:lineRule="auto"/>
              <w:jc w:val="center"/>
              <w:rPr>
                <w:rFonts w:ascii="仿宋" w:eastAsia="仿宋" w:hAnsi="仿宋" w:cs="黑体"/>
                <w:sz w:val="24"/>
              </w:rPr>
            </w:pPr>
            <w:r>
              <w:rPr>
                <w:rFonts w:ascii="仿宋" w:eastAsia="仿宋" w:hAnsi="仿宋" w:cs="黑体" w:hint="eastAsia"/>
                <w:sz w:val="24"/>
                <w:lang w:bidi="ar"/>
              </w:rPr>
              <w:t>认缴出资比例（%）</w:t>
            </w:r>
          </w:p>
        </w:tc>
      </w:tr>
      <w:tr w:rsidR="003B4281" w14:paraId="681C34E7" w14:textId="77777777" w:rsidTr="0052053F">
        <w:trPr>
          <w:trHeight w:val="295"/>
          <w:jc w:val="center"/>
        </w:trPr>
        <w:tc>
          <w:tcPr>
            <w:tcW w:w="1153" w:type="pct"/>
            <w:vMerge/>
            <w:shd w:val="clear" w:color="auto" w:fill="FFFFFF"/>
            <w:tcMar>
              <w:top w:w="0" w:type="dxa"/>
              <w:left w:w="0" w:type="dxa"/>
              <w:bottom w:w="0" w:type="dxa"/>
              <w:right w:w="0" w:type="dxa"/>
            </w:tcMar>
            <w:vAlign w:val="center"/>
          </w:tcPr>
          <w:p w14:paraId="59009D0A" w14:textId="77777777" w:rsidR="003B4281" w:rsidRDefault="003B4281" w:rsidP="0052053F">
            <w:pPr>
              <w:spacing w:line="360" w:lineRule="auto"/>
              <w:rPr>
                <w:rFonts w:ascii="仿宋" w:eastAsia="仿宋" w:hAnsi="仿宋"/>
                <w:sz w:val="20"/>
                <w:szCs w:val="20"/>
              </w:rPr>
            </w:pPr>
          </w:p>
        </w:tc>
        <w:tc>
          <w:tcPr>
            <w:tcW w:w="917" w:type="pct"/>
            <w:shd w:val="clear" w:color="auto" w:fill="FFFFFF"/>
            <w:tcMar>
              <w:top w:w="0" w:type="dxa"/>
              <w:left w:w="0" w:type="dxa"/>
              <w:bottom w:w="0" w:type="dxa"/>
              <w:right w:w="0" w:type="dxa"/>
            </w:tcMar>
            <w:vAlign w:val="center"/>
          </w:tcPr>
          <w:p w14:paraId="07957BF4" w14:textId="77777777" w:rsidR="003B4281" w:rsidRDefault="003B4281" w:rsidP="0052053F">
            <w:pPr>
              <w:widowControl/>
              <w:spacing w:line="360" w:lineRule="auto"/>
              <w:jc w:val="center"/>
              <w:rPr>
                <w:rFonts w:ascii="仿宋" w:eastAsia="仿宋" w:hAnsi="仿宋" w:cs="仿宋_GB2312"/>
                <w:kern w:val="0"/>
                <w:sz w:val="24"/>
              </w:rPr>
            </w:pPr>
          </w:p>
        </w:tc>
        <w:tc>
          <w:tcPr>
            <w:tcW w:w="1478" w:type="pct"/>
            <w:shd w:val="clear" w:color="auto" w:fill="FFFFFF"/>
            <w:vAlign w:val="center"/>
          </w:tcPr>
          <w:p w14:paraId="0CC0E1A9" w14:textId="77777777" w:rsidR="003B4281" w:rsidRDefault="003B4281" w:rsidP="0052053F">
            <w:pPr>
              <w:widowControl/>
              <w:spacing w:line="360" w:lineRule="auto"/>
              <w:jc w:val="center"/>
              <w:rPr>
                <w:rFonts w:ascii="仿宋" w:eastAsia="仿宋" w:hAnsi="仿宋" w:cs="仿宋_GB2312"/>
                <w:kern w:val="0"/>
                <w:sz w:val="24"/>
              </w:rPr>
            </w:pPr>
          </w:p>
        </w:tc>
        <w:tc>
          <w:tcPr>
            <w:tcW w:w="1451" w:type="pct"/>
            <w:shd w:val="clear" w:color="auto" w:fill="FFFFFF"/>
            <w:vAlign w:val="center"/>
          </w:tcPr>
          <w:p w14:paraId="5E9DD5B4" w14:textId="77777777" w:rsidR="003B4281" w:rsidRDefault="003B4281" w:rsidP="0052053F">
            <w:pPr>
              <w:widowControl/>
              <w:spacing w:line="360" w:lineRule="auto"/>
              <w:jc w:val="center"/>
              <w:rPr>
                <w:rFonts w:ascii="仿宋" w:eastAsia="仿宋" w:hAnsi="仿宋" w:cs="仿宋_GB2312"/>
                <w:kern w:val="0"/>
                <w:sz w:val="24"/>
              </w:rPr>
            </w:pPr>
          </w:p>
        </w:tc>
      </w:tr>
      <w:tr w:rsidR="003B4281" w14:paraId="7C85FDC8" w14:textId="77777777" w:rsidTr="0052053F">
        <w:trPr>
          <w:trHeight w:val="119"/>
          <w:jc w:val="center"/>
        </w:trPr>
        <w:tc>
          <w:tcPr>
            <w:tcW w:w="1153" w:type="pct"/>
            <w:vMerge/>
            <w:shd w:val="clear" w:color="auto" w:fill="FFFFFF"/>
            <w:tcMar>
              <w:top w:w="0" w:type="dxa"/>
              <w:left w:w="0" w:type="dxa"/>
              <w:bottom w:w="0" w:type="dxa"/>
              <w:right w:w="0" w:type="dxa"/>
            </w:tcMar>
            <w:vAlign w:val="center"/>
          </w:tcPr>
          <w:p w14:paraId="1D266BF2" w14:textId="77777777" w:rsidR="003B4281" w:rsidRDefault="003B4281" w:rsidP="0052053F">
            <w:pPr>
              <w:spacing w:line="360" w:lineRule="auto"/>
              <w:rPr>
                <w:rFonts w:ascii="仿宋" w:eastAsia="仿宋" w:hAnsi="仿宋"/>
                <w:sz w:val="20"/>
                <w:szCs w:val="20"/>
              </w:rPr>
            </w:pPr>
          </w:p>
        </w:tc>
        <w:tc>
          <w:tcPr>
            <w:tcW w:w="917" w:type="pct"/>
            <w:shd w:val="clear" w:color="auto" w:fill="FFFFFF"/>
            <w:tcMar>
              <w:top w:w="0" w:type="dxa"/>
              <w:left w:w="0" w:type="dxa"/>
              <w:bottom w:w="0" w:type="dxa"/>
              <w:right w:w="0" w:type="dxa"/>
            </w:tcMar>
            <w:vAlign w:val="center"/>
          </w:tcPr>
          <w:p w14:paraId="6607D736" w14:textId="77777777" w:rsidR="003B4281" w:rsidRDefault="003B4281" w:rsidP="0052053F">
            <w:pPr>
              <w:widowControl/>
              <w:spacing w:line="360" w:lineRule="auto"/>
              <w:jc w:val="center"/>
              <w:rPr>
                <w:rFonts w:ascii="仿宋" w:eastAsia="仿宋" w:hAnsi="仿宋" w:cs="仿宋_GB2312"/>
                <w:kern w:val="0"/>
                <w:sz w:val="24"/>
              </w:rPr>
            </w:pPr>
          </w:p>
        </w:tc>
        <w:tc>
          <w:tcPr>
            <w:tcW w:w="1478" w:type="pct"/>
            <w:shd w:val="clear" w:color="auto" w:fill="FFFFFF"/>
            <w:vAlign w:val="center"/>
          </w:tcPr>
          <w:p w14:paraId="55D82A94" w14:textId="77777777" w:rsidR="003B4281" w:rsidRDefault="003B4281" w:rsidP="0052053F">
            <w:pPr>
              <w:widowControl/>
              <w:spacing w:line="360" w:lineRule="auto"/>
              <w:jc w:val="center"/>
              <w:rPr>
                <w:rFonts w:ascii="仿宋" w:eastAsia="仿宋" w:hAnsi="仿宋" w:cs="仿宋_GB2312"/>
                <w:kern w:val="0"/>
                <w:sz w:val="24"/>
              </w:rPr>
            </w:pPr>
          </w:p>
        </w:tc>
        <w:tc>
          <w:tcPr>
            <w:tcW w:w="1451" w:type="pct"/>
            <w:shd w:val="clear" w:color="auto" w:fill="FFFFFF"/>
            <w:vAlign w:val="center"/>
          </w:tcPr>
          <w:p w14:paraId="60E6422F" w14:textId="77777777" w:rsidR="003B4281" w:rsidRDefault="003B4281" w:rsidP="0052053F">
            <w:pPr>
              <w:widowControl/>
              <w:spacing w:line="360" w:lineRule="auto"/>
              <w:jc w:val="center"/>
              <w:rPr>
                <w:rFonts w:ascii="仿宋" w:eastAsia="仿宋" w:hAnsi="仿宋" w:cs="仿宋_GB2312"/>
                <w:kern w:val="0"/>
                <w:sz w:val="24"/>
              </w:rPr>
            </w:pPr>
          </w:p>
        </w:tc>
      </w:tr>
      <w:tr w:rsidR="003B4281" w14:paraId="6D37797E" w14:textId="77777777" w:rsidTr="0052053F">
        <w:trPr>
          <w:trHeight w:val="85"/>
          <w:jc w:val="center"/>
        </w:trPr>
        <w:tc>
          <w:tcPr>
            <w:tcW w:w="1153" w:type="pct"/>
            <w:vMerge/>
            <w:shd w:val="clear" w:color="auto" w:fill="FFFFFF"/>
            <w:tcMar>
              <w:top w:w="0" w:type="dxa"/>
              <w:left w:w="0" w:type="dxa"/>
              <w:bottom w:w="0" w:type="dxa"/>
              <w:right w:w="0" w:type="dxa"/>
            </w:tcMar>
            <w:vAlign w:val="center"/>
          </w:tcPr>
          <w:p w14:paraId="3B65D366" w14:textId="77777777" w:rsidR="003B4281" w:rsidRDefault="003B4281" w:rsidP="0052053F">
            <w:pPr>
              <w:spacing w:line="360" w:lineRule="auto"/>
              <w:rPr>
                <w:rFonts w:ascii="仿宋" w:eastAsia="仿宋" w:hAnsi="仿宋"/>
                <w:sz w:val="20"/>
                <w:szCs w:val="20"/>
              </w:rPr>
            </w:pPr>
          </w:p>
        </w:tc>
        <w:tc>
          <w:tcPr>
            <w:tcW w:w="917" w:type="pct"/>
            <w:shd w:val="clear" w:color="auto" w:fill="FFFFFF"/>
            <w:tcMar>
              <w:top w:w="0" w:type="dxa"/>
              <w:left w:w="0" w:type="dxa"/>
              <w:bottom w:w="0" w:type="dxa"/>
              <w:right w:w="0" w:type="dxa"/>
            </w:tcMar>
            <w:vAlign w:val="center"/>
          </w:tcPr>
          <w:p w14:paraId="4C6BBFB4" w14:textId="77777777" w:rsidR="003B4281" w:rsidRDefault="003B4281" w:rsidP="0052053F">
            <w:pPr>
              <w:widowControl/>
              <w:spacing w:line="360" w:lineRule="auto"/>
              <w:jc w:val="center"/>
              <w:rPr>
                <w:rFonts w:ascii="仿宋" w:eastAsia="仿宋" w:hAnsi="仿宋" w:cs="仿宋_GB2312"/>
                <w:kern w:val="0"/>
                <w:sz w:val="24"/>
              </w:rPr>
            </w:pPr>
          </w:p>
        </w:tc>
        <w:tc>
          <w:tcPr>
            <w:tcW w:w="1478" w:type="pct"/>
            <w:shd w:val="clear" w:color="auto" w:fill="FFFFFF"/>
            <w:vAlign w:val="center"/>
          </w:tcPr>
          <w:p w14:paraId="5CA63973" w14:textId="77777777" w:rsidR="003B4281" w:rsidRDefault="003B4281" w:rsidP="0052053F">
            <w:pPr>
              <w:widowControl/>
              <w:spacing w:line="360" w:lineRule="auto"/>
              <w:jc w:val="center"/>
              <w:rPr>
                <w:rFonts w:ascii="仿宋" w:eastAsia="仿宋" w:hAnsi="仿宋" w:cs="仿宋_GB2312"/>
                <w:kern w:val="0"/>
                <w:sz w:val="24"/>
              </w:rPr>
            </w:pPr>
          </w:p>
        </w:tc>
        <w:tc>
          <w:tcPr>
            <w:tcW w:w="1451" w:type="pct"/>
            <w:shd w:val="clear" w:color="auto" w:fill="FFFFFF"/>
            <w:vAlign w:val="center"/>
          </w:tcPr>
          <w:p w14:paraId="6FF6E18B" w14:textId="77777777" w:rsidR="003B4281" w:rsidRDefault="003B4281" w:rsidP="0052053F">
            <w:pPr>
              <w:widowControl/>
              <w:spacing w:line="360" w:lineRule="auto"/>
              <w:jc w:val="center"/>
              <w:rPr>
                <w:rFonts w:ascii="仿宋" w:eastAsia="仿宋" w:hAnsi="仿宋" w:cs="仿宋_GB2312"/>
                <w:kern w:val="0"/>
                <w:sz w:val="24"/>
              </w:rPr>
            </w:pPr>
          </w:p>
        </w:tc>
      </w:tr>
      <w:tr w:rsidR="003B4281" w14:paraId="33599A79" w14:textId="77777777" w:rsidTr="0052053F">
        <w:trPr>
          <w:trHeight w:val="468"/>
          <w:jc w:val="center"/>
        </w:trPr>
        <w:tc>
          <w:tcPr>
            <w:tcW w:w="1153" w:type="pct"/>
            <w:vMerge/>
            <w:shd w:val="clear" w:color="auto" w:fill="FFFFFF"/>
            <w:tcMar>
              <w:top w:w="0" w:type="dxa"/>
              <w:left w:w="0" w:type="dxa"/>
              <w:bottom w:w="0" w:type="dxa"/>
              <w:right w:w="0" w:type="dxa"/>
            </w:tcMar>
            <w:vAlign w:val="center"/>
          </w:tcPr>
          <w:p w14:paraId="043CDB7A" w14:textId="77777777" w:rsidR="003B4281" w:rsidRDefault="003B4281" w:rsidP="0052053F">
            <w:pPr>
              <w:spacing w:line="360" w:lineRule="auto"/>
              <w:rPr>
                <w:rFonts w:ascii="仿宋" w:eastAsia="仿宋" w:hAnsi="仿宋"/>
                <w:sz w:val="20"/>
                <w:szCs w:val="20"/>
              </w:rPr>
            </w:pPr>
          </w:p>
        </w:tc>
        <w:tc>
          <w:tcPr>
            <w:tcW w:w="3847" w:type="pct"/>
            <w:gridSpan w:val="3"/>
            <w:shd w:val="clear" w:color="auto" w:fill="FFFFFF"/>
            <w:tcMar>
              <w:top w:w="0" w:type="dxa"/>
              <w:left w:w="0" w:type="dxa"/>
              <w:bottom w:w="0" w:type="dxa"/>
              <w:right w:w="0" w:type="dxa"/>
            </w:tcMar>
            <w:vAlign w:val="center"/>
          </w:tcPr>
          <w:p w14:paraId="2DBC7ECF" w14:textId="77777777" w:rsidR="003B4281" w:rsidRDefault="00000000" w:rsidP="0052053F">
            <w:pPr>
              <w:widowControl/>
              <w:wordWrap w:val="0"/>
              <w:snapToGrid w:val="0"/>
              <w:spacing w:line="360" w:lineRule="auto"/>
              <w:jc w:val="center"/>
              <w:rPr>
                <w:rFonts w:ascii="仿宋" w:eastAsia="仿宋" w:hAnsi="仿宋" w:cs="仿宋_GB2312"/>
                <w:kern w:val="0"/>
                <w:sz w:val="24"/>
                <w:u w:val="single"/>
              </w:rPr>
            </w:pPr>
            <w:r>
              <w:rPr>
                <w:rFonts w:ascii="仿宋" w:eastAsia="仿宋" w:hAnsi="仿宋" w:cs="仿宋_GB2312" w:hint="eastAsia"/>
                <w:kern w:val="0"/>
                <w:sz w:val="24"/>
                <w:u w:val="single"/>
              </w:rPr>
              <w:t xml:space="preserve">产业方占比 </w:t>
            </w:r>
            <w:r>
              <w:rPr>
                <w:rFonts w:ascii="仿宋" w:eastAsia="仿宋" w:hAnsi="仿宋" w:cs="仿宋_GB2312"/>
                <w:kern w:val="0"/>
                <w:sz w:val="24"/>
                <w:u w:val="single"/>
              </w:rPr>
              <w:t xml:space="preserve"> </w:t>
            </w:r>
            <w:r>
              <w:rPr>
                <w:rFonts w:ascii="仿宋" w:eastAsia="仿宋" w:hAnsi="仿宋" w:cs="仿宋_GB2312" w:hint="eastAsia"/>
                <w:kern w:val="0"/>
                <w:sz w:val="24"/>
                <w:u w:val="single"/>
              </w:rPr>
              <w:t>%</w:t>
            </w:r>
          </w:p>
        </w:tc>
      </w:tr>
      <w:tr w:rsidR="003B4281" w14:paraId="0E131835" w14:textId="77777777" w:rsidTr="0052053F">
        <w:trPr>
          <w:trHeight w:val="426"/>
          <w:jc w:val="center"/>
        </w:trPr>
        <w:tc>
          <w:tcPr>
            <w:tcW w:w="1153" w:type="pct"/>
            <w:shd w:val="clear" w:color="auto" w:fill="FFFFFF"/>
            <w:tcMar>
              <w:top w:w="0" w:type="dxa"/>
              <w:left w:w="0" w:type="dxa"/>
              <w:bottom w:w="0" w:type="dxa"/>
              <w:right w:w="0" w:type="dxa"/>
            </w:tcMar>
            <w:vAlign w:val="center"/>
          </w:tcPr>
          <w:p w14:paraId="0F87F48B" w14:textId="77777777" w:rsidR="003B4281" w:rsidRDefault="00000000" w:rsidP="0052053F">
            <w:pPr>
              <w:widowControl/>
              <w:wordWrap w:val="0"/>
              <w:spacing w:line="360" w:lineRule="auto"/>
              <w:jc w:val="center"/>
              <w:rPr>
                <w:rFonts w:ascii="仿宋" w:eastAsia="仿宋" w:hAnsi="仿宋" w:cs="黑体"/>
                <w:kern w:val="0"/>
                <w:sz w:val="24"/>
              </w:rPr>
            </w:pPr>
            <w:r>
              <w:rPr>
                <w:rFonts w:ascii="仿宋" w:eastAsia="仿宋" w:hAnsi="仿宋" w:cs="黑体" w:hint="eastAsia"/>
                <w:kern w:val="0"/>
                <w:sz w:val="24"/>
                <w:lang w:bidi="ar"/>
              </w:rPr>
              <w:t>投决机制</w:t>
            </w:r>
          </w:p>
        </w:tc>
        <w:tc>
          <w:tcPr>
            <w:tcW w:w="3847" w:type="pct"/>
            <w:gridSpan w:val="3"/>
            <w:shd w:val="clear" w:color="auto" w:fill="FFFFFF"/>
            <w:tcMar>
              <w:top w:w="0" w:type="dxa"/>
              <w:left w:w="0" w:type="dxa"/>
              <w:bottom w:w="0" w:type="dxa"/>
              <w:right w:w="0" w:type="dxa"/>
            </w:tcMar>
            <w:vAlign w:val="center"/>
          </w:tcPr>
          <w:p w14:paraId="6DBD3124"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cs="仿宋_GB2312" w:hint="eastAsia"/>
                <w:kern w:val="0"/>
                <w:sz w:val="24"/>
                <w:lang w:bidi="ar"/>
              </w:rPr>
              <w:t>投委安排及表决机制</w:t>
            </w:r>
          </w:p>
        </w:tc>
      </w:tr>
      <w:tr w:rsidR="003B4281" w14:paraId="5FB6DA55" w14:textId="77777777" w:rsidTr="0052053F">
        <w:trPr>
          <w:trHeight w:val="518"/>
          <w:jc w:val="center"/>
        </w:trPr>
        <w:tc>
          <w:tcPr>
            <w:tcW w:w="1153" w:type="pct"/>
            <w:shd w:val="clear" w:color="auto" w:fill="FFFFFF"/>
            <w:tcMar>
              <w:top w:w="0" w:type="dxa"/>
              <w:left w:w="0" w:type="dxa"/>
              <w:bottom w:w="0" w:type="dxa"/>
              <w:right w:w="0" w:type="dxa"/>
            </w:tcMar>
            <w:vAlign w:val="center"/>
          </w:tcPr>
          <w:p w14:paraId="0D9472E9" w14:textId="77777777" w:rsidR="003B4281" w:rsidRDefault="00000000" w:rsidP="0052053F">
            <w:pPr>
              <w:widowControl/>
              <w:wordWrap w:val="0"/>
              <w:spacing w:line="360" w:lineRule="auto"/>
              <w:jc w:val="center"/>
              <w:rPr>
                <w:rFonts w:ascii="仿宋" w:eastAsia="仿宋" w:hAnsi="仿宋" w:cs="黑体"/>
                <w:kern w:val="0"/>
                <w:sz w:val="24"/>
              </w:rPr>
            </w:pPr>
            <w:r>
              <w:rPr>
                <w:rFonts w:ascii="仿宋" w:eastAsia="仿宋" w:hAnsi="仿宋" w:cs="黑体" w:hint="eastAsia"/>
                <w:kern w:val="0"/>
                <w:sz w:val="24"/>
                <w:lang w:bidi="ar"/>
              </w:rPr>
              <w:t>关键人士</w:t>
            </w:r>
          </w:p>
        </w:tc>
        <w:tc>
          <w:tcPr>
            <w:tcW w:w="3847" w:type="pct"/>
            <w:gridSpan w:val="3"/>
            <w:shd w:val="clear" w:color="auto" w:fill="FFFFFF"/>
            <w:tcMar>
              <w:top w:w="0" w:type="dxa"/>
              <w:left w:w="0" w:type="dxa"/>
              <w:bottom w:w="0" w:type="dxa"/>
              <w:right w:w="0" w:type="dxa"/>
            </w:tcMar>
            <w:vAlign w:val="center"/>
          </w:tcPr>
          <w:p w14:paraId="13091D54" w14:textId="77777777" w:rsidR="003B4281" w:rsidRDefault="003B4281" w:rsidP="0052053F">
            <w:pPr>
              <w:widowControl/>
              <w:wordWrap w:val="0"/>
              <w:snapToGrid w:val="0"/>
              <w:spacing w:line="360" w:lineRule="auto"/>
              <w:jc w:val="center"/>
              <w:rPr>
                <w:rFonts w:ascii="仿宋" w:eastAsia="仿宋" w:hAnsi="仿宋" w:cs="仿宋_GB2312"/>
                <w:kern w:val="0"/>
                <w:sz w:val="24"/>
              </w:rPr>
            </w:pPr>
          </w:p>
        </w:tc>
      </w:tr>
      <w:tr w:rsidR="003B4281" w14:paraId="5A596EFC" w14:textId="77777777" w:rsidTr="0052053F">
        <w:trPr>
          <w:trHeight w:val="728"/>
          <w:jc w:val="center"/>
        </w:trPr>
        <w:tc>
          <w:tcPr>
            <w:tcW w:w="1153" w:type="pct"/>
            <w:shd w:val="clear" w:color="auto" w:fill="FFFFFF"/>
            <w:tcMar>
              <w:top w:w="0" w:type="dxa"/>
              <w:left w:w="0" w:type="dxa"/>
              <w:bottom w:w="0" w:type="dxa"/>
              <w:right w:w="0" w:type="dxa"/>
            </w:tcMar>
            <w:vAlign w:val="center"/>
          </w:tcPr>
          <w:p w14:paraId="04E2DF46" w14:textId="77777777" w:rsidR="003B4281" w:rsidRDefault="00000000" w:rsidP="0052053F">
            <w:pPr>
              <w:widowControl/>
              <w:wordWrap w:val="0"/>
              <w:spacing w:line="360" w:lineRule="auto"/>
              <w:jc w:val="center"/>
              <w:rPr>
                <w:rFonts w:ascii="仿宋" w:eastAsia="仿宋" w:hAnsi="仿宋" w:cs="黑体"/>
                <w:kern w:val="0"/>
                <w:sz w:val="24"/>
              </w:rPr>
            </w:pPr>
            <w:r>
              <w:rPr>
                <w:rFonts w:ascii="仿宋" w:eastAsia="仿宋" w:hAnsi="仿宋" w:cs="黑体" w:hint="eastAsia"/>
                <w:kern w:val="0"/>
                <w:sz w:val="24"/>
                <w:lang w:bidi="ar"/>
              </w:rPr>
              <w:t>管理费</w:t>
            </w:r>
          </w:p>
        </w:tc>
        <w:tc>
          <w:tcPr>
            <w:tcW w:w="3847" w:type="pct"/>
            <w:gridSpan w:val="3"/>
            <w:shd w:val="clear" w:color="auto" w:fill="FFFFFF"/>
            <w:tcMar>
              <w:top w:w="0" w:type="dxa"/>
              <w:left w:w="0" w:type="dxa"/>
              <w:bottom w:w="0" w:type="dxa"/>
              <w:right w:w="0" w:type="dxa"/>
            </w:tcMar>
            <w:vAlign w:val="center"/>
          </w:tcPr>
          <w:p w14:paraId="0E9C4598"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cs="仿宋_GB2312" w:hint="eastAsia"/>
                <w:kern w:val="0"/>
                <w:sz w:val="24"/>
              </w:rPr>
              <w:t>投资期：</w:t>
            </w:r>
          </w:p>
          <w:p w14:paraId="1C267E6F"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cs="仿宋_GB2312" w:hint="eastAsia"/>
                <w:kern w:val="0"/>
                <w:sz w:val="24"/>
              </w:rPr>
              <w:t>退出期：</w:t>
            </w:r>
          </w:p>
          <w:p w14:paraId="0BCD343B" w14:textId="77777777" w:rsidR="003B4281" w:rsidRDefault="00000000" w:rsidP="0052053F">
            <w:pPr>
              <w:widowControl/>
              <w:wordWrap w:val="0"/>
              <w:snapToGrid w:val="0"/>
              <w:spacing w:line="360" w:lineRule="auto"/>
              <w:jc w:val="center"/>
              <w:rPr>
                <w:rFonts w:ascii="仿宋" w:eastAsia="仿宋" w:hAnsi="仿宋" w:cs="仿宋_GB2312"/>
                <w:kern w:val="0"/>
                <w:sz w:val="24"/>
              </w:rPr>
            </w:pPr>
            <w:r>
              <w:rPr>
                <w:rFonts w:ascii="仿宋" w:eastAsia="仿宋" w:hAnsi="仿宋" w:cs="仿宋_GB2312" w:hint="eastAsia"/>
                <w:kern w:val="0"/>
                <w:sz w:val="24"/>
              </w:rPr>
              <w:t>延长期：不收管理费</w:t>
            </w:r>
          </w:p>
        </w:tc>
      </w:tr>
      <w:tr w:rsidR="003B4281" w14:paraId="51E9BE5A" w14:textId="77777777" w:rsidTr="0052053F">
        <w:trPr>
          <w:trHeight w:val="728"/>
          <w:jc w:val="center"/>
        </w:trPr>
        <w:tc>
          <w:tcPr>
            <w:tcW w:w="1153" w:type="pct"/>
            <w:shd w:val="clear" w:color="auto" w:fill="FFFFFF"/>
            <w:tcMar>
              <w:top w:w="0" w:type="dxa"/>
              <w:left w:w="0" w:type="dxa"/>
              <w:bottom w:w="0" w:type="dxa"/>
              <w:right w:w="0" w:type="dxa"/>
            </w:tcMar>
            <w:vAlign w:val="center"/>
          </w:tcPr>
          <w:p w14:paraId="34039230" w14:textId="77777777" w:rsidR="003B4281" w:rsidRDefault="00000000" w:rsidP="0052053F">
            <w:pPr>
              <w:widowControl/>
              <w:wordWrap w:val="0"/>
              <w:spacing w:line="360" w:lineRule="auto"/>
              <w:jc w:val="center"/>
              <w:rPr>
                <w:rFonts w:ascii="仿宋" w:eastAsia="仿宋" w:hAnsi="仿宋" w:cs="黑体"/>
                <w:kern w:val="0"/>
                <w:sz w:val="24"/>
                <w:lang w:bidi="ar"/>
              </w:rPr>
            </w:pPr>
            <w:r>
              <w:rPr>
                <w:rFonts w:ascii="仿宋" w:eastAsia="仿宋" w:hAnsi="仿宋" w:cs="黑体" w:hint="eastAsia"/>
                <w:kern w:val="0"/>
                <w:sz w:val="24"/>
                <w:lang w:bidi="ar"/>
              </w:rPr>
              <w:t>门槛收益率</w:t>
            </w:r>
          </w:p>
        </w:tc>
        <w:tc>
          <w:tcPr>
            <w:tcW w:w="3847" w:type="pct"/>
            <w:gridSpan w:val="3"/>
            <w:shd w:val="clear" w:color="auto" w:fill="FFFFFF"/>
            <w:tcMar>
              <w:top w:w="0" w:type="dxa"/>
              <w:left w:w="0" w:type="dxa"/>
              <w:bottom w:w="0" w:type="dxa"/>
              <w:right w:w="0" w:type="dxa"/>
            </w:tcMar>
            <w:vAlign w:val="center"/>
          </w:tcPr>
          <w:p w14:paraId="080C10B6" w14:textId="77777777" w:rsidR="003B4281" w:rsidRDefault="003B4281" w:rsidP="0052053F">
            <w:pPr>
              <w:widowControl/>
              <w:wordWrap w:val="0"/>
              <w:snapToGrid w:val="0"/>
              <w:spacing w:line="360" w:lineRule="auto"/>
              <w:jc w:val="center"/>
              <w:rPr>
                <w:rFonts w:ascii="仿宋" w:eastAsia="仿宋" w:hAnsi="仿宋" w:cs="仿宋_GB2312"/>
                <w:kern w:val="0"/>
                <w:sz w:val="24"/>
              </w:rPr>
            </w:pPr>
          </w:p>
        </w:tc>
      </w:tr>
      <w:tr w:rsidR="003B4281" w14:paraId="6ECDED27" w14:textId="77777777" w:rsidTr="0052053F">
        <w:trPr>
          <w:trHeight w:val="536"/>
          <w:jc w:val="center"/>
        </w:trPr>
        <w:tc>
          <w:tcPr>
            <w:tcW w:w="1153" w:type="pct"/>
            <w:shd w:val="clear" w:color="auto" w:fill="FFFFFF"/>
            <w:tcMar>
              <w:top w:w="0" w:type="dxa"/>
              <w:left w:w="0" w:type="dxa"/>
              <w:bottom w:w="0" w:type="dxa"/>
              <w:right w:w="0" w:type="dxa"/>
            </w:tcMar>
            <w:vAlign w:val="center"/>
          </w:tcPr>
          <w:p w14:paraId="0F38714B" w14:textId="77777777" w:rsidR="003B4281" w:rsidRDefault="00000000" w:rsidP="0052053F">
            <w:pPr>
              <w:widowControl/>
              <w:wordWrap w:val="0"/>
              <w:snapToGrid w:val="0"/>
              <w:spacing w:line="360" w:lineRule="auto"/>
              <w:jc w:val="center"/>
              <w:rPr>
                <w:rFonts w:ascii="仿宋" w:eastAsia="仿宋" w:hAnsi="仿宋" w:cs="黑体"/>
                <w:kern w:val="0"/>
                <w:sz w:val="24"/>
              </w:rPr>
            </w:pPr>
            <w:r>
              <w:rPr>
                <w:rFonts w:ascii="仿宋" w:eastAsia="仿宋" w:hAnsi="仿宋" w:cs="黑体" w:hint="eastAsia"/>
                <w:kern w:val="0"/>
                <w:sz w:val="24"/>
                <w:lang w:bidi="ar"/>
              </w:rPr>
              <w:t>收益分配方式</w:t>
            </w:r>
          </w:p>
        </w:tc>
        <w:tc>
          <w:tcPr>
            <w:tcW w:w="3847" w:type="pct"/>
            <w:gridSpan w:val="3"/>
            <w:shd w:val="clear" w:color="auto" w:fill="FFFFFF"/>
            <w:tcMar>
              <w:top w:w="0" w:type="dxa"/>
              <w:left w:w="0" w:type="dxa"/>
              <w:bottom w:w="0" w:type="dxa"/>
              <w:right w:w="0" w:type="dxa"/>
            </w:tcMar>
            <w:vAlign w:val="center"/>
          </w:tcPr>
          <w:p w14:paraId="035F019F" w14:textId="77777777" w:rsidR="003B4281" w:rsidRDefault="003B4281" w:rsidP="0052053F">
            <w:pPr>
              <w:widowControl/>
              <w:wordWrap w:val="0"/>
              <w:snapToGrid w:val="0"/>
              <w:spacing w:line="360" w:lineRule="auto"/>
              <w:jc w:val="center"/>
              <w:rPr>
                <w:rFonts w:ascii="仿宋" w:eastAsia="仿宋" w:hAnsi="仿宋" w:cs="仿宋_GB2312"/>
                <w:kern w:val="0"/>
                <w:sz w:val="24"/>
              </w:rPr>
            </w:pPr>
          </w:p>
        </w:tc>
      </w:tr>
    </w:tbl>
    <w:p w14:paraId="1113358A" w14:textId="7E08571F" w:rsidR="003B4281" w:rsidRDefault="00000000" w:rsidP="0052053F">
      <w:pPr>
        <w:pStyle w:val="a8"/>
        <w:numPr>
          <w:ilvl w:val="0"/>
          <w:numId w:val="15"/>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补充说明</w:t>
      </w:r>
    </w:p>
    <w:p w14:paraId="0ADA781E" w14:textId="3A0AD1AA" w:rsidR="003B4281" w:rsidRPr="0052053F" w:rsidRDefault="00000000" w:rsidP="0052053F">
      <w:pPr>
        <w:pStyle w:val="a8"/>
        <w:numPr>
          <w:ilvl w:val="0"/>
          <w:numId w:val="22"/>
        </w:numPr>
        <w:adjustRightInd w:val="0"/>
        <w:spacing w:line="580" w:lineRule="exact"/>
        <w:ind w:firstLineChars="0"/>
        <w:rPr>
          <w:rFonts w:ascii="仿宋" w:eastAsia="仿宋" w:hAnsi="仿宋" w:cs="仿宋_GB2312"/>
          <w:sz w:val="28"/>
          <w:szCs w:val="28"/>
          <w:lang w:bidi="ar"/>
        </w:rPr>
      </w:pPr>
      <w:r w:rsidRPr="0052053F">
        <w:rPr>
          <w:rFonts w:ascii="仿宋" w:eastAsia="仿宋" w:hAnsi="仿宋" w:cs="仿宋_GB2312" w:hint="eastAsia"/>
          <w:sz w:val="28"/>
          <w:szCs w:val="28"/>
          <w:lang w:bidi="ar"/>
        </w:rPr>
        <w:t>确保各出资人出资到位的措施、出资人出资不到位的补救预案。</w:t>
      </w:r>
    </w:p>
    <w:p w14:paraId="7A3EC14E" w14:textId="27F04AF4" w:rsidR="003B4281" w:rsidRPr="0052053F" w:rsidRDefault="00000000" w:rsidP="0052053F">
      <w:pPr>
        <w:pStyle w:val="a8"/>
        <w:numPr>
          <w:ilvl w:val="0"/>
          <w:numId w:val="22"/>
        </w:numPr>
        <w:adjustRightInd w:val="0"/>
        <w:spacing w:line="580" w:lineRule="exact"/>
        <w:ind w:firstLineChars="0"/>
        <w:rPr>
          <w:rFonts w:ascii="仿宋" w:eastAsia="仿宋" w:hAnsi="仿宋" w:cs="仿宋_GB2312"/>
          <w:sz w:val="28"/>
          <w:szCs w:val="28"/>
        </w:rPr>
      </w:pPr>
      <w:r w:rsidRPr="0052053F">
        <w:rPr>
          <w:rFonts w:ascii="仿宋" w:eastAsia="仿宋" w:hAnsi="仿宋" w:cs="仿宋_GB2312" w:hint="eastAsia"/>
          <w:sz w:val="28"/>
          <w:szCs w:val="28"/>
          <w:lang w:bidi="ar"/>
        </w:rPr>
        <w:t>如采用委托管理方式，应说明基金管理机构与执行事务合伙人的关联关系。</w:t>
      </w:r>
    </w:p>
    <w:p w14:paraId="548AC632" w14:textId="77777777" w:rsidR="003B4281" w:rsidRDefault="00000000" w:rsidP="0052053F">
      <w:pPr>
        <w:pStyle w:val="a8"/>
        <w:numPr>
          <w:ilvl w:val="0"/>
          <w:numId w:val="13"/>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申报机构情况</w:t>
      </w:r>
    </w:p>
    <w:p w14:paraId="6AE2458D" w14:textId="77777777" w:rsidR="003B4281"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申报机构基本情况</w:t>
      </w:r>
    </w:p>
    <w:p w14:paraId="059326D1" w14:textId="77777777" w:rsidR="003B4281" w:rsidRPr="0052053F" w:rsidRDefault="00000000" w:rsidP="0052053F">
      <w:pPr>
        <w:pStyle w:val="a8"/>
        <w:spacing w:line="580" w:lineRule="exact"/>
        <w:ind w:left="980" w:firstLineChars="0" w:firstLine="0"/>
        <w:rPr>
          <w:rFonts w:ascii="仿宋" w:eastAsia="仿宋" w:hAnsi="仿宋" w:cs="仿宋_GB2312"/>
          <w:sz w:val="28"/>
          <w:szCs w:val="28"/>
          <w:lang w:bidi="ar"/>
        </w:rPr>
      </w:pPr>
      <w:r w:rsidRPr="0052053F">
        <w:rPr>
          <w:rFonts w:ascii="仿宋" w:eastAsia="仿宋" w:hAnsi="仿宋" w:cs="仿宋_GB2312" w:hint="eastAsia"/>
          <w:sz w:val="28"/>
          <w:szCs w:val="28"/>
          <w:lang w:bidi="ar"/>
        </w:rPr>
        <w:t>申报机构简介</w:t>
      </w:r>
    </w:p>
    <w:p w14:paraId="7944C550" w14:textId="77777777" w:rsidR="003B4281" w:rsidRPr="0052053F"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申报机构基础信息</w:t>
      </w:r>
    </w:p>
    <w:tbl>
      <w:tblPr>
        <w:tblStyle w:val="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5976"/>
      </w:tblGrid>
      <w:tr w:rsidR="003B4281" w14:paraId="1F8DAE3C" w14:textId="77777777" w:rsidTr="0052053F">
        <w:trPr>
          <w:trHeight w:val="567"/>
        </w:trPr>
        <w:tc>
          <w:tcPr>
            <w:tcW w:w="2320" w:type="dxa"/>
            <w:vAlign w:val="center"/>
          </w:tcPr>
          <w:p w14:paraId="5E528067"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公司名称</w:t>
            </w:r>
          </w:p>
        </w:tc>
        <w:tc>
          <w:tcPr>
            <w:tcW w:w="5976" w:type="dxa"/>
            <w:vAlign w:val="center"/>
          </w:tcPr>
          <w:p w14:paraId="1E14D074" w14:textId="77777777" w:rsidR="003B4281" w:rsidRPr="0052053F" w:rsidRDefault="003B4281" w:rsidP="0052053F">
            <w:pPr>
              <w:snapToGrid w:val="0"/>
              <w:spacing w:line="360" w:lineRule="auto"/>
              <w:jc w:val="center"/>
              <w:rPr>
                <w:rFonts w:ascii="仿宋" w:eastAsia="仿宋" w:hAnsi="仿宋"/>
                <w:color w:val="000000" w:themeColor="text1"/>
                <w:sz w:val="24"/>
              </w:rPr>
            </w:pPr>
          </w:p>
        </w:tc>
      </w:tr>
      <w:tr w:rsidR="003B4281" w14:paraId="01D6EF02" w14:textId="77777777" w:rsidTr="0052053F">
        <w:trPr>
          <w:trHeight w:val="567"/>
        </w:trPr>
        <w:tc>
          <w:tcPr>
            <w:tcW w:w="2320" w:type="dxa"/>
            <w:vAlign w:val="center"/>
          </w:tcPr>
          <w:p w14:paraId="19620133"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注册地址</w:t>
            </w:r>
          </w:p>
        </w:tc>
        <w:tc>
          <w:tcPr>
            <w:tcW w:w="5976" w:type="dxa"/>
            <w:vAlign w:val="center"/>
          </w:tcPr>
          <w:p w14:paraId="5FD4CD5A" w14:textId="77777777" w:rsidR="003B4281" w:rsidRPr="0052053F" w:rsidRDefault="003B4281" w:rsidP="0052053F">
            <w:pPr>
              <w:snapToGrid w:val="0"/>
              <w:spacing w:line="360" w:lineRule="auto"/>
              <w:jc w:val="center"/>
              <w:rPr>
                <w:rFonts w:ascii="仿宋" w:eastAsia="仿宋" w:hAnsi="仿宋"/>
                <w:color w:val="000000" w:themeColor="text1"/>
                <w:sz w:val="24"/>
              </w:rPr>
            </w:pPr>
          </w:p>
        </w:tc>
      </w:tr>
      <w:tr w:rsidR="003B4281" w14:paraId="14A0FD72" w14:textId="77777777" w:rsidTr="0052053F">
        <w:trPr>
          <w:trHeight w:val="567"/>
        </w:trPr>
        <w:tc>
          <w:tcPr>
            <w:tcW w:w="2320" w:type="dxa"/>
            <w:vAlign w:val="center"/>
          </w:tcPr>
          <w:p w14:paraId="2D9BD620"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组织形式</w:t>
            </w:r>
          </w:p>
        </w:tc>
        <w:tc>
          <w:tcPr>
            <w:tcW w:w="5976" w:type="dxa"/>
            <w:vAlign w:val="center"/>
          </w:tcPr>
          <w:p w14:paraId="4E725E85" w14:textId="77777777" w:rsidR="003B4281" w:rsidRPr="0052053F" w:rsidRDefault="003B4281" w:rsidP="0052053F">
            <w:pPr>
              <w:snapToGrid w:val="0"/>
              <w:spacing w:line="360" w:lineRule="auto"/>
              <w:jc w:val="center"/>
              <w:rPr>
                <w:rFonts w:ascii="仿宋" w:eastAsia="仿宋" w:hAnsi="仿宋"/>
                <w:color w:val="000000" w:themeColor="text1"/>
                <w:sz w:val="24"/>
              </w:rPr>
            </w:pPr>
          </w:p>
        </w:tc>
      </w:tr>
      <w:tr w:rsidR="003B4281" w14:paraId="43290BD2" w14:textId="77777777" w:rsidTr="0052053F">
        <w:trPr>
          <w:trHeight w:val="567"/>
        </w:trPr>
        <w:tc>
          <w:tcPr>
            <w:tcW w:w="2320" w:type="dxa"/>
            <w:vAlign w:val="center"/>
          </w:tcPr>
          <w:p w14:paraId="7F27ABD1"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办公地址</w:t>
            </w:r>
          </w:p>
        </w:tc>
        <w:tc>
          <w:tcPr>
            <w:tcW w:w="5976" w:type="dxa"/>
            <w:vAlign w:val="center"/>
          </w:tcPr>
          <w:p w14:paraId="2FF773FA" w14:textId="77777777" w:rsidR="003B4281" w:rsidRPr="0052053F" w:rsidRDefault="003B4281" w:rsidP="0052053F">
            <w:pPr>
              <w:snapToGrid w:val="0"/>
              <w:spacing w:line="360" w:lineRule="auto"/>
              <w:jc w:val="center"/>
              <w:rPr>
                <w:rFonts w:ascii="仿宋" w:eastAsia="仿宋" w:hAnsi="仿宋"/>
                <w:color w:val="000000" w:themeColor="text1"/>
                <w:sz w:val="24"/>
              </w:rPr>
            </w:pPr>
          </w:p>
        </w:tc>
      </w:tr>
      <w:tr w:rsidR="003B4281" w14:paraId="23A839DE" w14:textId="77777777" w:rsidTr="0052053F">
        <w:trPr>
          <w:trHeight w:val="567"/>
        </w:trPr>
        <w:tc>
          <w:tcPr>
            <w:tcW w:w="2320" w:type="dxa"/>
            <w:vAlign w:val="center"/>
          </w:tcPr>
          <w:p w14:paraId="18B75481"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成立日期</w:t>
            </w:r>
          </w:p>
        </w:tc>
        <w:tc>
          <w:tcPr>
            <w:tcW w:w="5976" w:type="dxa"/>
            <w:vAlign w:val="center"/>
          </w:tcPr>
          <w:p w14:paraId="4C318AD7" w14:textId="77777777" w:rsidR="003B4281" w:rsidRPr="0052053F" w:rsidRDefault="003B4281" w:rsidP="0052053F">
            <w:pPr>
              <w:snapToGrid w:val="0"/>
              <w:spacing w:line="360" w:lineRule="auto"/>
              <w:jc w:val="center"/>
              <w:rPr>
                <w:rFonts w:ascii="仿宋" w:eastAsia="仿宋" w:hAnsi="仿宋"/>
                <w:color w:val="000000" w:themeColor="text1"/>
                <w:kern w:val="0"/>
                <w:sz w:val="24"/>
              </w:rPr>
            </w:pPr>
          </w:p>
        </w:tc>
      </w:tr>
      <w:tr w:rsidR="003B4281" w14:paraId="1E0E0F59" w14:textId="77777777" w:rsidTr="0052053F">
        <w:trPr>
          <w:trHeight w:val="567"/>
        </w:trPr>
        <w:tc>
          <w:tcPr>
            <w:tcW w:w="2320" w:type="dxa"/>
            <w:vAlign w:val="center"/>
          </w:tcPr>
          <w:p w14:paraId="07C0B25F"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注册资本</w:t>
            </w:r>
          </w:p>
        </w:tc>
        <w:tc>
          <w:tcPr>
            <w:tcW w:w="5976" w:type="dxa"/>
            <w:vAlign w:val="center"/>
          </w:tcPr>
          <w:p w14:paraId="0687AD3F" w14:textId="77777777" w:rsidR="003B4281" w:rsidRPr="0052053F" w:rsidRDefault="003B4281" w:rsidP="0052053F">
            <w:pPr>
              <w:snapToGrid w:val="0"/>
              <w:spacing w:line="360" w:lineRule="auto"/>
              <w:jc w:val="center"/>
              <w:rPr>
                <w:rFonts w:ascii="仿宋" w:eastAsia="仿宋" w:hAnsi="仿宋"/>
                <w:color w:val="000000" w:themeColor="text1"/>
                <w:kern w:val="0"/>
                <w:sz w:val="24"/>
              </w:rPr>
            </w:pPr>
          </w:p>
        </w:tc>
      </w:tr>
      <w:tr w:rsidR="003B4281" w14:paraId="21960715" w14:textId="77777777" w:rsidTr="0052053F">
        <w:trPr>
          <w:trHeight w:val="567"/>
        </w:trPr>
        <w:tc>
          <w:tcPr>
            <w:tcW w:w="2320" w:type="dxa"/>
            <w:vAlign w:val="center"/>
          </w:tcPr>
          <w:p w14:paraId="1C6F8B6C"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统一社会信用代码</w:t>
            </w:r>
          </w:p>
        </w:tc>
        <w:tc>
          <w:tcPr>
            <w:tcW w:w="5976" w:type="dxa"/>
            <w:vAlign w:val="center"/>
          </w:tcPr>
          <w:p w14:paraId="7E4469A6" w14:textId="77777777" w:rsidR="003B4281" w:rsidRPr="0052053F" w:rsidRDefault="003B4281" w:rsidP="0052053F">
            <w:pPr>
              <w:snapToGrid w:val="0"/>
              <w:spacing w:line="360" w:lineRule="auto"/>
              <w:jc w:val="center"/>
              <w:rPr>
                <w:rFonts w:ascii="仿宋" w:eastAsia="仿宋" w:hAnsi="仿宋"/>
                <w:color w:val="000000" w:themeColor="text1"/>
                <w:sz w:val="24"/>
              </w:rPr>
            </w:pPr>
          </w:p>
        </w:tc>
      </w:tr>
      <w:tr w:rsidR="003B4281" w14:paraId="19D17B66" w14:textId="77777777" w:rsidTr="0052053F">
        <w:trPr>
          <w:trHeight w:val="567"/>
        </w:trPr>
        <w:tc>
          <w:tcPr>
            <w:tcW w:w="2320" w:type="dxa"/>
            <w:vAlign w:val="center"/>
          </w:tcPr>
          <w:p w14:paraId="139A7B30"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经营范围</w:t>
            </w:r>
          </w:p>
        </w:tc>
        <w:tc>
          <w:tcPr>
            <w:tcW w:w="5976" w:type="dxa"/>
            <w:vAlign w:val="center"/>
          </w:tcPr>
          <w:p w14:paraId="287489A6" w14:textId="77777777" w:rsidR="003B4281" w:rsidRPr="0052053F" w:rsidRDefault="003B4281" w:rsidP="0052053F">
            <w:pPr>
              <w:snapToGrid w:val="0"/>
              <w:spacing w:line="360" w:lineRule="auto"/>
              <w:rPr>
                <w:rFonts w:ascii="仿宋" w:eastAsia="仿宋" w:hAnsi="仿宋"/>
                <w:color w:val="000000" w:themeColor="text1"/>
                <w:kern w:val="0"/>
                <w:sz w:val="24"/>
              </w:rPr>
            </w:pPr>
          </w:p>
        </w:tc>
      </w:tr>
      <w:tr w:rsidR="003B4281" w14:paraId="6530F52F" w14:textId="77777777" w:rsidTr="0052053F">
        <w:trPr>
          <w:trHeight w:val="567"/>
        </w:trPr>
        <w:tc>
          <w:tcPr>
            <w:tcW w:w="2320" w:type="dxa"/>
            <w:vAlign w:val="center"/>
          </w:tcPr>
          <w:p w14:paraId="1477C695" w14:textId="77777777" w:rsidR="003B4281" w:rsidRPr="0052053F" w:rsidRDefault="00000000" w:rsidP="0052053F">
            <w:pPr>
              <w:snapToGrid w:val="0"/>
              <w:spacing w:line="360" w:lineRule="auto"/>
              <w:jc w:val="center"/>
              <w:rPr>
                <w:rFonts w:ascii="仿宋" w:eastAsia="仿宋" w:hAnsi="仿宋"/>
                <w:color w:val="000000" w:themeColor="text1"/>
                <w:sz w:val="24"/>
              </w:rPr>
            </w:pPr>
            <w:bookmarkStart w:id="3" w:name="_Hlk103156491"/>
            <w:r w:rsidRPr="0052053F">
              <w:rPr>
                <w:rFonts w:ascii="仿宋" w:eastAsia="仿宋" w:hAnsi="仿宋" w:hint="eastAsia"/>
                <w:color w:val="000000" w:themeColor="text1"/>
                <w:sz w:val="24"/>
              </w:rPr>
              <w:t>管理人登记编码</w:t>
            </w:r>
          </w:p>
        </w:tc>
        <w:tc>
          <w:tcPr>
            <w:tcW w:w="5976" w:type="dxa"/>
            <w:vAlign w:val="center"/>
          </w:tcPr>
          <w:p w14:paraId="520A0364" w14:textId="77777777" w:rsidR="003B4281" w:rsidRPr="0052053F" w:rsidRDefault="003B4281" w:rsidP="0052053F">
            <w:pPr>
              <w:snapToGrid w:val="0"/>
              <w:spacing w:line="360" w:lineRule="auto"/>
              <w:jc w:val="center"/>
              <w:rPr>
                <w:rFonts w:ascii="仿宋" w:eastAsia="仿宋" w:hAnsi="仿宋"/>
                <w:color w:val="000000" w:themeColor="text1"/>
                <w:kern w:val="0"/>
                <w:sz w:val="24"/>
              </w:rPr>
            </w:pPr>
          </w:p>
        </w:tc>
      </w:tr>
    </w:tbl>
    <w:bookmarkEnd w:id="3"/>
    <w:p w14:paraId="223AEE75" w14:textId="77777777" w:rsidR="003B4281" w:rsidRPr="0052053F"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股权结构</w:t>
      </w:r>
    </w:p>
    <w:tbl>
      <w:tblPr>
        <w:tblStyle w:val="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631"/>
        <w:gridCol w:w="2268"/>
        <w:gridCol w:w="2489"/>
      </w:tblGrid>
      <w:tr w:rsidR="003B4281" w14:paraId="3B50720C" w14:textId="77777777" w:rsidTr="0052053F">
        <w:trPr>
          <w:trHeight w:val="567"/>
        </w:trPr>
        <w:tc>
          <w:tcPr>
            <w:tcW w:w="547" w:type="pct"/>
            <w:vAlign w:val="center"/>
          </w:tcPr>
          <w:p w14:paraId="49DAC4F0"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序号</w:t>
            </w:r>
          </w:p>
        </w:tc>
        <w:tc>
          <w:tcPr>
            <w:tcW w:w="1586" w:type="pct"/>
            <w:vAlign w:val="center"/>
          </w:tcPr>
          <w:p w14:paraId="68C1FB22"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合伙人名称</w:t>
            </w:r>
          </w:p>
        </w:tc>
        <w:tc>
          <w:tcPr>
            <w:tcW w:w="1367" w:type="pct"/>
            <w:vAlign w:val="center"/>
          </w:tcPr>
          <w:p w14:paraId="74CC4048"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出资金额（万元）</w:t>
            </w:r>
          </w:p>
        </w:tc>
        <w:tc>
          <w:tcPr>
            <w:tcW w:w="1500" w:type="pct"/>
            <w:vAlign w:val="center"/>
          </w:tcPr>
          <w:p w14:paraId="5ACB10CD"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出资比例（</w:t>
            </w:r>
            <w:r w:rsidRPr="0052053F">
              <w:rPr>
                <w:rFonts w:ascii="仿宋" w:eastAsia="仿宋" w:hAnsi="仿宋"/>
                <w:color w:val="000000" w:themeColor="text1"/>
                <w:sz w:val="24"/>
              </w:rPr>
              <w:t>%</w:t>
            </w:r>
            <w:r w:rsidRPr="0052053F">
              <w:rPr>
                <w:rFonts w:ascii="仿宋" w:eastAsia="仿宋" w:hAnsi="仿宋" w:hint="eastAsia"/>
                <w:color w:val="000000" w:themeColor="text1"/>
                <w:sz w:val="24"/>
              </w:rPr>
              <w:t>）</w:t>
            </w:r>
          </w:p>
        </w:tc>
      </w:tr>
      <w:tr w:rsidR="003B4281" w14:paraId="553C9B6B" w14:textId="77777777" w:rsidTr="0052053F">
        <w:trPr>
          <w:trHeight w:val="567"/>
        </w:trPr>
        <w:tc>
          <w:tcPr>
            <w:tcW w:w="547" w:type="pct"/>
            <w:vAlign w:val="center"/>
          </w:tcPr>
          <w:p w14:paraId="18340D94"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586" w:type="pct"/>
            <w:vAlign w:val="center"/>
          </w:tcPr>
          <w:p w14:paraId="1FF9AABA"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367" w:type="pct"/>
            <w:vAlign w:val="center"/>
          </w:tcPr>
          <w:p w14:paraId="481771BE"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500" w:type="pct"/>
            <w:vAlign w:val="center"/>
          </w:tcPr>
          <w:p w14:paraId="46736D80" w14:textId="77777777" w:rsidR="003B4281" w:rsidRPr="0052053F" w:rsidRDefault="003B4281" w:rsidP="0052053F">
            <w:pPr>
              <w:snapToGrid w:val="0"/>
              <w:spacing w:line="360" w:lineRule="auto"/>
              <w:jc w:val="center"/>
              <w:rPr>
                <w:rFonts w:ascii="仿宋" w:eastAsia="仿宋" w:hAnsi="仿宋"/>
                <w:color w:val="000000" w:themeColor="text1"/>
                <w:sz w:val="24"/>
              </w:rPr>
            </w:pPr>
          </w:p>
        </w:tc>
      </w:tr>
      <w:tr w:rsidR="003B4281" w14:paraId="358C90F1" w14:textId="77777777" w:rsidTr="0052053F">
        <w:trPr>
          <w:trHeight w:val="567"/>
        </w:trPr>
        <w:tc>
          <w:tcPr>
            <w:tcW w:w="547" w:type="pct"/>
            <w:vAlign w:val="center"/>
          </w:tcPr>
          <w:p w14:paraId="1123427F"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586" w:type="pct"/>
            <w:vAlign w:val="center"/>
          </w:tcPr>
          <w:p w14:paraId="10BAC7D3"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367" w:type="pct"/>
            <w:vAlign w:val="center"/>
          </w:tcPr>
          <w:p w14:paraId="68909A47"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500" w:type="pct"/>
            <w:vAlign w:val="center"/>
          </w:tcPr>
          <w:p w14:paraId="0E7B9194" w14:textId="77777777" w:rsidR="003B4281" w:rsidRPr="0052053F" w:rsidRDefault="003B4281" w:rsidP="0052053F">
            <w:pPr>
              <w:snapToGrid w:val="0"/>
              <w:spacing w:line="360" w:lineRule="auto"/>
              <w:jc w:val="center"/>
              <w:rPr>
                <w:rFonts w:ascii="仿宋" w:eastAsia="仿宋" w:hAnsi="仿宋"/>
                <w:color w:val="000000" w:themeColor="text1"/>
                <w:sz w:val="24"/>
              </w:rPr>
            </w:pPr>
          </w:p>
        </w:tc>
      </w:tr>
      <w:tr w:rsidR="003B4281" w14:paraId="0AB08A8C" w14:textId="77777777" w:rsidTr="0052053F">
        <w:trPr>
          <w:trHeight w:val="567"/>
        </w:trPr>
        <w:tc>
          <w:tcPr>
            <w:tcW w:w="2133" w:type="pct"/>
            <w:gridSpan w:val="2"/>
            <w:vAlign w:val="center"/>
          </w:tcPr>
          <w:p w14:paraId="6CA12D8A" w14:textId="77777777" w:rsidR="003B4281" w:rsidRPr="0052053F" w:rsidRDefault="00000000" w:rsidP="0052053F">
            <w:pPr>
              <w:snapToGrid w:val="0"/>
              <w:spacing w:line="360" w:lineRule="auto"/>
              <w:jc w:val="center"/>
              <w:rPr>
                <w:rFonts w:ascii="仿宋" w:eastAsia="仿宋" w:hAnsi="仿宋"/>
                <w:b/>
                <w:sz w:val="24"/>
              </w:rPr>
            </w:pPr>
            <w:r w:rsidRPr="0052053F">
              <w:rPr>
                <w:rFonts w:ascii="仿宋" w:eastAsia="仿宋" w:hAnsi="仿宋" w:hint="eastAsia"/>
                <w:b/>
                <w:sz w:val="24"/>
              </w:rPr>
              <w:t>合计</w:t>
            </w:r>
          </w:p>
        </w:tc>
        <w:tc>
          <w:tcPr>
            <w:tcW w:w="1367" w:type="pct"/>
            <w:vAlign w:val="center"/>
          </w:tcPr>
          <w:p w14:paraId="7E5CE59D" w14:textId="77777777" w:rsidR="003B4281" w:rsidRPr="0052053F" w:rsidRDefault="003B4281" w:rsidP="0052053F">
            <w:pPr>
              <w:snapToGrid w:val="0"/>
              <w:spacing w:line="360" w:lineRule="auto"/>
              <w:jc w:val="center"/>
              <w:rPr>
                <w:rFonts w:ascii="仿宋" w:eastAsia="仿宋" w:hAnsi="仿宋"/>
                <w:b/>
                <w:sz w:val="24"/>
              </w:rPr>
            </w:pPr>
          </w:p>
        </w:tc>
        <w:tc>
          <w:tcPr>
            <w:tcW w:w="1500" w:type="pct"/>
            <w:vAlign w:val="center"/>
          </w:tcPr>
          <w:p w14:paraId="4CE1BA2F" w14:textId="77777777" w:rsidR="003B4281" w:rsidRPr="0052053F" w:rsidRDefault="003B4281" w:rsidP="0052053F">
            <w:pPr>
              <w:snapToGrid w:val="0"/>
              <w:spacing w:line="360" w:lineRule="auto"/>
              <w:jc w:val="center"/>
              <w:rPr>
                <w:rFonts w:ascii="仿宋" w:eastAsia="仿宋" w:hAnsi="仿宋"/>
                <w:b/>
                <w:sz w:val="24"/>
              </w:rPr>
            </w:pPr>
          </w:p>
        </w:tc>
      </w:tr>
    </w:tbl>
    <w:p w14:paraId="31BFDECC" w14:textId="77777777" w:rsidR="003B4281" w:rsidRPr="0052053F"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实际控制人</w:t>
      </w:r>
    </w:p>
    <w:p w14:paraId="28D30BF5" w14:textId="77777777" w:rsidR="003B4281" w:rsidRDefault="00000000">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实际控制人及控制关系</w:t>
      </w:r>
    </w:p>
    <w:p w14:paraId="437E734C" w14:textId="77777777" w:rsidR="003B4281" w:rsidRPr="0052053F"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组织架构</w:t>
      </w:r>
    </w:p>
    <w:p w14:paraId="6519F469" w14:textId="77777777" w:rsidR="003B4281" w:rsidRPr="0052053F" w:rsidRDefault="00000000" w:rsidP="0052053F">
      <w:pPr>
        <w:pStyle w:val="a8"/>
        <w:numPr>
          <w:ilvl w:val="0"/>
          <w:numId w:val="16"/>
        </w:numPr>
        <w:spacing w:line="580" w:lineRule="exact"/>
        <w:ind w:firstLineChars="0"/>
        <w:rPr>
          <w:rFonts w:ascii="仿宋" w:eastAsia="仿宋" w:hAnsi="仿宋" w:cs="仿宋_GB2312"/>
          <w:sz w:val="28"/>
          <w:szCs w:val="28"/>
          <w:lang w:bidi="ar"/>
        </w:rPr>
      </w:pPr>
      <w:r w:rsidRPr="0052053F">
        <w:rPr>
          <w:rFonts w:ascii="仿宋" w:eastAsia="仿宋" w:hAnsi="仿宋" w:cs="仿宋_GB2312" w:hint="eastAsia"/>
          <w:sz w:val="28"/>
          <w:szCs w:val="28"/>
          <w:lang w:bidi="ar"/>
        </w:rPr>
        <w:t>组织架构图</w:t>
      </w:r>
    </w:p>
    <w:p w14:paraId="2FC25D20" w14:textId="77777777" w:rsidR="003B4281" w:rsidRPr="0052053F" w:rsidRDefault="00000000" w:rsidP="0052053F">
      <w:pPr>
        <w:pStyle w:val="a8"/>
        <w:numPr>
          <w:ilvl w:val="0"/>
          <w:numId w:val="16"/>
        </w:numPr>
        <w:spacing w:line="580" w:lineRule="exact"/>
        <w:ind w:firstLineChars="0"/>
        <w:rPr>
          <w:rFonts w:ascii="仿宋" w:eastAsia="仿宋" w:hAnsi="仿宋" w:cs="仿宋_GB2312"/>
          <w:sz w:val="28"/>
          <w:szCs w:val="28"/>
          <w:lang w:bidi="ar"/>
        </w:rPr>
      </w:pPr>
      <w:r w:rsidRPr="0052053F">
        <w:rPr>
          <w:rFonts w:ascii="仿宋" w:eastAsia="仿宋" w:hAnsi="仿宋" w:cs="仿宋_GB2312" w:hint="eastAsia"/>
          <w:sz w:val="28"/>
          <w:szCs w:val="28"/>
          <w:lang w:bidi="ar"/>
        </w:rPr>
        <w:t>董事</w:t>
      </w:r>
      <w:r>
        <w:rPr>
          <w:rFonts w:ascii="仿宋" w:eastAsia="仿宋" w:hAnsi="仿宋" w:cs="仿宋_GB2312" w:hint="eastAsia"/>
          <w:sz w:val="28"/>
          <w:szCs w:val="28"/>
          <w:lang w:bidi="ar"/>
        </w:rPr>
        <w:t>、</w:t>
      </w:r>
      <w:r w:rsidRPr="0052053F">
        <w:rPr>
          <w:rFonts w:ascii="仿宋" w:eastAsia="仿宋" w:hAnsi="仿宋" w:cs="仿宋_GB2312" w:hint="eastAsia"/>
          <w:sz w:val="28"/>
          <w:szCs w:val="28"/>
          <w:lang w:bidi="ar"/>
        </w:rPr>
        <w:t>监事</w:t>
      </w:r>
      <w:r>
        <w:rPr>
          <w:rFonts w:ascii="仿宋" w:eastAsia="仿宋" w:hAnsi="仿宋" w:cs="仿宋_GB2312" w:hint="eastAsia"/>
          <w:sz w:val="28"/>
          <w:szCs w:val="28"/>
          <w:lang w:bidi="ar"/>
        </w:rPr>
        <w:t>、</w:t>
      </w:r>
      <w:r w:rsidRPr="0052053F">
        <w:rPr>
          <w:rFonts w:ascii="仿宋" w:eastAsia="仿宋" w:hAnsi="仿宋" w:cs="仿宋_GB2312" w:hint="eastAsia"/>
          <w:sz w:val="28"/>
          <w:szCs w:val="28"/>
          <w:lang w:bidi="ar"/>
        </w:rPr>
        <w:t>高管</w:t>
      </w:r>
      <w:r>
        <w:rPr>
          <w:rFonts w:ascii="仿宋" w:eastAsia="仿宋" w:hAnsi="仿宋" w:cs="仿宋_GB2312" w:hint="eastAsia"/>
          <w:sz w:val="28"/>
          <w:szCs w:val="28"/>
          <w:lang w:bidi="ar"/>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789"/>
        <w:gridCol w:w="1626"/>
        <w:gridCol w:w="1465"/>
        <w:gridCol w:w="2439"/>
      </w:tblGrid>
      <w:tr w:rsidR="003B4281" w14:paraId="001DE431" w14:textId="77777777" w:rsidTr="0052053F">
        <w:trPr>
          <w:trHeight w:val="454"/>
          <w:jc w:val="center"/>
        </w:trPr>
        <w:tc>
          <w:tcPr>
            <w:tcW w:w="589" w:type="pct"/>
            <w:vAlign w:val="center"/>
          </w:tcPr>
          <w:p w14:paraId="4E7B6D90"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序号</w:t>
            </w:r>
          </w:p>
        </w:tc>
        <w:tc>
          <w:tcPr>
            <w:tcW w:w="1078" w:type="pct"/>
            <w:shd w:val="clear" w:color="auto" w:fill="auto"/>
            <w:noWrap/>
            <w:vAlign w:val="center"/>
          </w:tcPr>
          <w:p w14:paraId="70271E74"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姓名</w:t>
            </w:r>
          </w:p>
        </w:tc>
        <w:tc>
          <w:tcPr>
            <w:tcW w:w="980" w:type="pct"/>
            <w:shd w:val="clear" w:color="auto" w:fill="auto"/>
            <w:noWrap/>
            <w:vAlign w:val="center"/>
          </w:tcPr>
          <w:p w14:paraId="27C82C9F"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公司职务</w:t>
            </w:r>
          </w:p>
        </w:tc>
        <w:tc>
          <w:tcPr>
            <w:tcW w:w="883" w:type="pct"/>
            <w:shd w:val="clear" w:color="auto" w:fill="auto"/>
            <w:noWrap/>
            <w:vAlign w:val="center"/>
          </w:tcPr>
          <w:p w14:paraId="45649991"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是否兼职</w:t>
            </w:r>
          </w:p>
        </w:tc>
        <w:tc>
          <w:tcPr>
            <w:tcW w:w="1470" w:type="pct"/>
            <w:shd w:val="clear" w:color="auto" w:fill="auto"/>
            <w:noWrap/>
            <w:vAlign w:val="center"/>
          </w:tcPr>
          <w:p w14:paraId="3F64264B" w14:textId="77777777" w:rsidR="003B4281" w:rsidRPr="0052053F" w:rsidRDefault="00000000" w:rsidP="0052053F">
            <w:pPr>
              <w:snapToGrid w:val="0"/>
              <w:spacing w:line="360" w:lineRule="auto"/>
              <w:jc w:val="center"/>
              <w:rPr>
                <w:rFonts w:ascii="仿宋" w:eastAsia="仿宋" w:hAnsi="仿宋"/>
                <w:color w:val="000000" w:themeColor="text1"/>
                <w:sz w:val="24"/>
              </w:rPr>
            </w:pPr>
            <w:r w:rsidRPr="0052053F">
              <w:rPr>
                <w:rFonts w:ascii="仿宋" w:eastAsia="仿宋" w:hAnsi="仿宋" w:hint="eastAsia"/>
                <w:color w:val="000000" w:themeColor="text1"/>
                <w:sz w:val="24"/>
              </w:rPr>
              <w:t>兼职公司</w:t>
            </w:r>
            <w:r w:rsidRPr="0052053F">
              <w:rPr>
                <w:rFonts w:ascii="仿宋" w:eastAsia="仿宋" w:hAnsi="仿宋"/>
                <w:color w:val="000000" w:themeColor="text1"/>
                <w:sz w:val="24"/>
              </w:rPr>
              <w:t xml:space="preserve"> </w:t>
            </w:r>
          </w:p>
        </w:tc>
      </w:tr>
      <w:tr w:rsidR="003B4281" w14:paraId="344FF2E5" w14:textId="77777777" w:rsidTr="0052053F">
        <w:trPr>
          <w:trHeight w:val="454"/>
          <w:jc w:val="center"/>
        </w:trPr>
        <w:tc>
          <w:tcPr>
            <w:tcW w:w="589" w:type="pct"/>
            <w:vAlign w:val="center"/>
          </w:tcPr>
          <w:p w14:paraId="15C7D038"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078" w:type="pct"/>
            <w:shd w:val="clear" w:color="auto" w:fill="auto"/>
            <w:noWrap/>
            <w:vAlign w:val="center"/>
          </w:tcPr>
          <w:p w14:paraId="2D8BB276"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980" w:type="pct"/>
            <w:shd w:val="clear" w:color="auto" w:fill="auto"/>
            <w:noWrap/>
            <w:vAlign w:val="center"/>
          </w:tcPr>
          <w:p w14:paraId="634A30F6"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883" w:type="pct"/>
            <w:shd w:val="clear" w:color="auto" w:fill="auto"/>
            <w:noWrap/>
            <w:vAlign w:val="center"/>
          </w:tcPr>
          <w:p w14:paraId="30454674"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1470" w:type="pct"/>
            <w:shd w:val="clear" w:color="auto" w:fill="auto"/>
            <w:noWrap/>
            <w:vAlign w:val="center"/>
          </w:tcPr>
          <w:p w14:paraId="6CAC97FF" w14:textId="77777777" w:rsidR="003B4281" w:rsidRPr="0052053F" w:rsidRDefault="003B4281" w:rsidP="0052053F">
            <w:pPr>
              <w:tabs>
                <w:tab w:val="left" w:pos="629"/>
              </w:tabs>
              <w:snapToGrid w:val="0"/>
              <w:spacing w:line="360" w:lineRule="auto"/>
              <w:jc w:val="left"/>
              <w:rPr>
                <w:rFonts w:ascii="仿宋" w:eastAsia="仿宋" w:hAnsi="仿宋"/>
                <w:color w:val="000000" w:themeColor="text1"/>
                <w:sz w:val="24"/>
              </w:rPr>
            </w:pPr>
          </w:p>
        </w:tc>
      </w:tr>
      <w:tr w:rsidR="003B4281" w14:paraId="75C19CAB" w14:textId="77777777" w:rsidTr="0052053F">
        <w:trPr>
          <w:trHeight w:val="454"/>
          <w:jc w:val="center"/>
        </w:trPr>
        <w:tc>
          <w:tcPr>
            <w:tcW w:w="589" w:type="pct"/>
            <w:vAlign w:val="center"/>
          </w:tcPr>
          <w:p w14:paraId="7A260C56"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078" w:type="pct"/>
            <w:shd w:val="clear" w:color="auto" w:fill="auto"/>
            <w:noWrap/>
            <w:vAlign w:val="center"/>
          </w:tcPr>
          <w:p w14:paraId="20B43495"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980" w:type="pct"/>
            <w:shd w:val="clear" w:color="auto" w:fill="auto"/>
            <w:noWrap/>
            <w:vAlign w:val="center"/>
          </w:tcPr>
          <w:p w14:paraId="3C51FCFD"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883" w:type="pct"/>
            <w:shd w:val="clear" w:color="auto" w:fill="auto"/>
            <w:noWrap/>
            <w:vAlign w:val="center"/>
          </w:tcPr>
          <w:p w14:paraId="30634CFA"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1470" w:type="pct"/>
            <w:shd w:val="clear" w:color="auto" w:fill="auto"/>
            <w:noWrap/>
            <w:vAlign w:val="center"/>
          </w:tcPr>
          <w:p w14:paraId="6C8CEF34" w14:textId="77777777" w:rsidR="003B4281" w:rsidRPr="0052053F" w:rsidRDefault="003B4281" w:rsidP="0052053F">
            <w:pPr>
              <w:snapToGrid w:val="0"/>
              <w:spacing w:line="360" w:lineRule="auto"/>
              <w:jc w:val="left"/>
              <w:rPr>
                <w:rFonts w:ascii="仿宋" w:eastAsia="仿宋" w:hAnsi="仿宋"/>
                <w:color w:val="000000" w:themeColor="text1"/>
                <w:sz w:val="24"/>
              </w:rPr>
            </w:pPr>
          </w:p>
        </w:tc>
      </w:tr>
      <w:tr w:rsidR="003B4281" w14:paraId="7F4A60CD" w14:textId="77777777" w:rsidTr="0052053F">
        <w:trPr>
          <w:trHeight w:val="454"/>
          <w:jc w:val="center"/>
        </w:trPr>
        <w:tc>
          <w:tcPr>
            <w:tcW w:w="589" w:type="pct"/>
            <w:vAlign w:val="center"/>
          </w:tcPr>
          <w:p w14:paraId="1FA432DA"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078" w:type="pct"/>
            <w:shd w:val="clear" w:color="auto" w:fill="auto"/>
            <w:noWrap/>
            <w:vAlign w:val="center"/>
          </w:tcPr>
          <w:p w14:paraId="793F89DE"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980" w:type="pct"/>
            <w:shd w:val="clear" w:color="auto" w:fill="auto"/>
            <w:noWrap/>
            <w:vAlign w:val="center"/>
          </w:tcPr>
          <w:p w14:paraId="1598FE17"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883" w:type="pct"/>
            <w:shd w:val="clear" w:color="auto" w:fill="auto"/>
            <w:noWrap/>
            <w:vAlign w:val="center"/>
          </w:tcPr>
          <w:p w14:paraId="29587653"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1470" w:type="pct"/>
            <w:shd w:val="clear" w:color="auto" w:fill="auto"/>
            <w:noWrap/>
            <w:vAlign w:val="center"/>
          </w:tcPr>
          <w:p w14:paraId="41C009F2" w14:textId="77777777" w:rsidR="003B4281" w:rsidRPr="0052053F" w:rsidRDefault="003B4281" w:rsidP="0052053F">
            <w:pPr>
              <w:snapToGrid w:val="0"/>
              <w:spacing w:line="360" w:lineRule="auto"/>
              <w:jc w:val="left"/>
              <w:rPr>
                <w:rFonts w:ascii="仿宋" w:eastAsia="仿宋" w:hAnsi="仿宋"/>
                <w:color w:val="000000" w:themeColor="text1"/>
                <w:sz w:val="24"/>
              </w:rPr>
            </w:pPr>
          </w:p>
        </w:tc>
      </w:tr>
      <w:tr w:rsidR="003B4281" w14:paraId="0109CCDD" w14:textId="77777777" w:rsidTr="0052053F">
        <w:trPr>
          <w:trHeight w:val="454"/>
          <w:jc w:val="center"/>
        </w:trPr>
        <w:tc>
          <w:tcPr>
            <w:tcW w:w="589" w:type="pct"/>
            <w:vAlign w:val="center"/>
          </w:tcPr>
          <w:p w14:paraId="63709B25"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078" w:type="pct"/>
            <w:shd w:val="clear" w:color="auto" w:fill="auto"/>
            <w:noWrap/>
            <w:vAlign w:val="center"/>
          </w:tcPr>
          <w:p w14:paraId="71FCD240"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980" w:type="pct"/>
            <w:shd w:val="clear" w:color="auto" w:fill="auto"/>
            <w:noWrap/>
            <w:vAlign w:val="center"/>
          </w:tcPr>
          <w:p w14:paraId="0B1ACC1A"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883" w:type="pct"/>
            <w:shd w:val="clear" w:color="auto" w:fill="auto"/>
            <w:noWrap/>
            <w:vAlign w:val="center"/>
          </w:tcPr>
          <w:p w14:paraId="1E14B5D3"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1470" w:type="pct"/>
            <w:shd w:val="clear" w:color="auto" w:fill="auto"/>
            <w:noWrap/>
            <w:vAlign w:val="center"/>
          </w:tcPr>
          <w:p w14:paraId="1B9011DB" w14:textId="77777777" w:rsidR="003B4281" w:rsidRPr="0052053F" w:rsidRDefault="003B4281" w:rsidP="0052053F">
            <w:pPr>
              <w:snapToGrid w:val="0"/>
              <w:spacing w:line="360" w:lineRule="auto"/>
              <w:ind w:firstLineChars="300" w:firstLine="720"/>
              <w:jc w:val="left"/>
              <w:rPr>
                <w:rFonts w:ascii="仿宋" w:eastAsia="仿宋" w:hAnsi="仿宋"/>
                <w:color w:val="000000" w:themeColor="text1"/>
                <w:sz w:val="24"/>
              </w:rPr>
            </w:pPr>
          </w:p>
        </w:tc>
      </w:tr>
      <w:tr w:rsidR="003B4281" w14:paraId="6F5301D9" w14:textId="77777777" w:rsidTr="0052053F">
        <w:trPr>
          <w:trHeight w:val="454"/>
          <w:jc w:val="center"/>
        </w:trPr>
        <w:tc>
          <w:tcPr>
            <w:tcW w:w="589" w:type="pct"/>
            <w:vAlign w:val="center"/>
          </w:tcPr>
          <w:p w14:paraId="7004E6A4" w14:textId="77777777" w:rsidR="003B4281" w:rsidRPr="0052053F" w:rsidRDefault="003B4281" w:rsidP="0052053F">
            <w:pPr>
              <w:snapToGrid w:val="0"/>
              <w:spacing w:line="360" w:lineRule="auto"/>
              <w:jc w:val="center"/>
              <w:rPr>
                <w:rFonts w:ascii="仿宋" w:eastAsia="仿宋" w:hAnsi="仿宋"/>
                <w:color w:val="000000" w:themeColor="text1"/>
                <w:sz w:val="24"/>
              </w:rPr>
            </w:pPr>
          </w:p>
        </w:tc>
        <w:tc>
          <w:tcPr>
            <w:tcW w:w="1078" w:type="pct"/>
            <w:shd w:val="clear" w:color="auto" w:fill="auto"/>
            <w:noWrap/>
            <w:vAlign w:val="center"/>
          </w:tcPr>
          <w:p w14:paraId="07110FCD"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980" w:type="pct"/>
            <w:shd w:val="clear" w:color="auto" w:fill="auto"/>
            <w:noWrap/>
            <w:vAlign w:val="center"/>
          </w:tcPr>
          <w:p w14:paraId="3497F1FB"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883" w:type="pct"/>
            <w:shd w:val="clear" w:color="auto" w:fill="auto"/>
            <w:noWrap/>
            <w:vAlign w:val="center"/>
          </w:tcPr>
          <w:p w14:paraId="442B011A" w14:textId="77777777" w:rsidR="003B4281" w:rsidRPr="0052053F" w:rsidRDefault="003B4281" w:rsidP="0052053F">
            <w:pPr>
              <w:snapToGrid w:val="0"/>
              <w:spacing w:line="360" w:lineRule="auto"/>
              <w:jc w:val="left"/>
              <w:rPr>
                <w:rFonts w:ascii="仿宋" w:eastAsia="仿宋" w:hAnsi="仿宋"/>
                <w:color w:val="000000" w:themeColor="text1"/>
                <w:sz w:val="24"/>
              </w:rPr>
            </w:pPr>
          </w:p>
        </w:tc>
        <w:tc>
          <w:tcPr>
            <w:tcW w:w="1470" w:type="pct"/>
            <w:shd w:val="clear" w:color="auto" w:fill="auto"/>
            <w:noWrap/>
            <w:vAlign w:val="center"/>
          </w:tcPr>
          <w:p w14:paraId="40D610E5" w14:textId="77777777" w:rsidR="003B4281" w:rsidRPr="0052053F" w:rsidRDefault="003B4281" w:rsidP="0052053F">
            <w:pPr>
              <w:snapToGrid w:val="0"/>
              <w:spacing w:line="360" w:lineRule="auto"/>
              <w:ind w:firstLineChars="300" w:firstLine="720"/>
              <w:jc w:val="left"/>
              <w:rPr>
                <w:rFonts w:ascii="仿宋" w:eastAsia="仿宋" w:hAnsi="仿宋"/>
                <w:color w:val="000000" w:themeColor="text1"/>
                <w:sz w:val="24"/>
              </w:rPr>
            </w:pPr>
          </w:p>
        </w:tc>
      </w:tr>
    </w:tbl>
    <w:p w14:paraId="5E7AC7CF" w14:textId="77777777" w:rsidR="003B4281" w:rsidRPr="0052053F" w:rsidRDefault="00000000" w:rsidP="0052053F">
      <w:pPr>
        <w:spacing w:line="580" w:lineRule="exact"/>
        <w:ind w:firstLineChars="300" w:firstLine="840"/>
        <w:rPr>
          <w:rFonts w:ascii="仿宋" w:eastAsia="仿宋" w:hAnsi="仿宋" w:cs="仿宋_GB2312"/>
          <w:sz w:val="28"/>
          <w:szCs w:val="28"/>
          <w:lang w:bidi="ar"/>
        </w:rPr>
      </w:pPr>
      <w:r w:rsidRPr="0052053F">
        <w:rPr>
          <w:rFonts w:ascii="仿宋" w:eastAsia="仿宋" w:hAnsi="仿宋" w:cs="仿宋_GB2312" w:hint="eastAsia"/>
          <w:sz w:val="28"/>
          <w:szCs w:val="28"/>
          <w:lang w:bidi="ar"/>
        </w:rPr>
        <w:t>提供上述人员简介。</w:t>
      </w:r>
    </w:p>
    <w:p w14:paraId="27503248" w14:textId="77777777" w:rsidR="003B4281" w:rsidRPr="0052053F" w:rsidRDefault="00000000" w:rsidP="0052053F">
      <w:pPr>
        <w:pStyle w:val="a8"/>
        <w:numPr>
          <w:ilvl w:val="0"/>
          <w:numId w:val="16"/>
        </w:numPr>
        <w:spacing w:line="580" w:lineRule="exact"/>
        <w:ind w:firstLineChars="0"/>
        <w:rPr>
          <w:rFonts w:ascii="仿宋" w:eastAsia="仿宋" w:hAnsi="仿宋" w:cs="仿宋_GB2312"/>
          <w:sz w:val="28"/>
          <w:szCs w:val="28"/>
          <w:lang w:bidi="ar"/>
        </w:rPr>
      </w:pPr>
      <w:r w:rsidRPr="0052053F">
        <w:rPr>
          <w:rFonts w:ascii="仿宋" w:eastAsia="仿宋" w:hAnsi="仿宋" w:cs="仿宋_GB2312" w:hint="eastAsia"/>
          <w:sz w:val="28"/>
          <w:szCs w:val="28"/>
          <w:lang w:bidi="ar"/>
        </w:rPr>
        <w:t>各部门职责</w:t>
      </w:r>
      <w:r>
        <w:rPr>
          <w:rFonts w:ascii="仿宋" w:eastAsia="仿宋" w:hAnsi="仿宋" w:cs="仿宋_GB2312" w:hint="eastAsia"/>
          <w:sz w:val="28"/>
          <w:szCs w:val="28"/>
          <w:lang w:bidi="ar"/>
        </w:rPr>
        <w:t>、人员配置</w:t>
      </w:r>
    </w:p>
    <w:p w14:paraId="4AA5C514" w14:textId="77777777" w:rsidR="003B4281" w:rsidRPr="0052053F"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合规运营情况</w:t>
      </w:r>
    </w:p>
    <w:p w14:paraId="548670B3" w14:textId="77777777" w:rsidR="003B4281" w:rsidRDefault="00000000" w:rsidP="00696592">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申报机构及其高管是否有因不诚信或不合规行为引发社会重大质疑或者产生严重社会负面影响且影响尚未消除的情形；申报机构是否符合监管部门规范资本无序扩张的监管要求；申报机构的实际控制人是否存在监管部门高度关注的风险隐患。</w:t>
      </w:r>
    </w:p>
    <w:p w14:paraId="449E541A" w14:textId="77777777" w:rsidR="003B4281" w:rsidRDefault="00000000" w:rsidP="00696592">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管理机构、高管及管理团队成员是否为失信被执行人，是否受过行政主管机关、司法机关处罚的不良记录，在3年内是否受过行业自律组织处罚。</w:t>
      </w:r>
    </w:p>
    <w:p w14:paraId="090D3175" w14:textId="77777777" w:rsidR="003B4281" w:rsidRPr="0052053F"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内控体系建设</w:t>
      </w:r>
      <w:r w:rsidRPr="0052053F">
        <w:rPr>
          <w:rFonts w:ascii="楷体" w:eastAsia="楷体" w:hAnsi="楷体" w:cs="楷体_GB2312" w:hint="eastAsia"/>
          <w:sz w:val="28"/>
          <w:szCs w:val="28"/>
          <w:lang w:bidi="ar"/>
        </w:rPr>
        <w:t>情况</w:t>
      </w:r>
    </w:p>
    <w:p w14:paraId="5A2EF7F8" w14:textId="77777777" w:rsidR="003B4281" w:rsidRDefault="00000000">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公司制度建设、风险控制等情况。</w:t>
      </w:r>
    </w:p>
    <w:p w14:paraId="56EBD436" w14:textId="77777777" w:rsidR="003B4281" w:rsidRPr="0052053F"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财务情况</w:t>
      </w:r>
    </w:p>
    <w:p w14:paraId="303903C5" w14:textId="77777777" w:rsidR="003B4281" w:rsidRDefault="00000000">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公司2</w:t>
      </w:r>
      <w:r>
        <w:rPr>
          <w:rFonts w:ascii="仿宋" w:eastAsia="仿宋" w:hAnsi="仿宋" w:cs="仿宋_GB2312"/>
          <w:sz w:val="28"/>
          <w:szCs w:val="28"/>
          <w:lang w:bidi="ar"/>
        </w:rPr>
        <w:t>022</w:t>
      </w:r>
      <w:r>
        <w:rPr>
          <w:rFonts w:ascii="仿宋" w:eastAsia="仿宋" w:hAnsi="仿宋" w:cs="仿宋_GB2312" w:hint="eastAsia"/>
          <w:sz w:val="28"/>
          <w:szCs w:val="28"/>
          <w:lang w:bidi="ar"/>
        </w:rPr>
        <w:t>年度资产、负债、净资产、收入、净利润、现金流等情况。</w:t>
      </w:r>
    </w:p>
    <w:p w14:paraId="1652627A" w14:textId="77777777" w:rsidR="003B4281" w:rsidRPr="0052053F"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w:t>
      </w:r>
      <w:r w:rsidRPr="0052053F">
        <w:rPr>
          <w:rFonts w:ascii="楷体" w:eastAsia="楷体" w:hAnsi="楷体" w:cs="楷体_GB2312" w:hint="eastAsia"/>
          <w:sz w:val="28"/>
          <w:szCs w:val="28"/>
          <w:lang w:bidi="ar"/>
        </w:rPr>
        <w:t>业绩</w:t>
      </w:r>
    </w:p>
    <w:p w14:paraId="7198A7DA" w14:textId="77777777" w:rsidR="003B4281" w:rsidRPr="0052053F" w:rsidRDefault="00000000" w:rsidP="0052053F">
      <w:pPr>
        <w:pStyle w:val="a8"/>
        <w:numPr>
          <w:ilvl w:val="0"/>
          <w:numId w:val="24"/>
        </w:numPr>
        <w:spacing w:line="580" w:lineRule="exact"/>
        <w:ind w:firstLineChars="0"/>
        <w:rPr>
          <w:rFonts w:ascii="仿宋" w:eastAsia="仿宋" w:hAnsi="仿宋" w:cs="仿宋_GB2312"/>
          <w:sz w:val="28"/>
          <w:szCs w:val="28"/>
          <w:lang w:bidi="ar"/>
        </w:rPr>
      </w:pPr>
      <w:r w:rsidRPr="0052053F">
        <w:rPr>
          <w:rFonts w:ascii="仿宋" w:eastAsia="仿宋" w:hAnsi="仿宋" w:cs="仿宋_GB2312" w:hint="eastAsia"/>
          <w:sz w:val="28"/>
          <w:szCs w:val="28"/>
          <w:lang w:bidi="ar"/>
        </w:rPr>
        <w:t>在管基金情况</w:t>
      </w:r>
    </w:p>
    <w:p w14:paraId="086C459E" w14:textId="71B0CC4A" w:rsidR="003B4281" w:rsidRPr="0052053F" w:rsidRDefault="00696592" w:rsidP="00696592">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（1）</w:t>
      </w:r>
      <w:r w:rsidRPr="0052053F">
        <w:rPr>
          <w:rFonts w:ascii="仿宋" w:eastAsia="仿宋" w:hAnsi="仿宋" w:cs="仿宋_GB2312" w:hint="eastAsia"/>
          <w:sz w:val="28"/>
          <w:szCs w:val="28"/>
          <w:lang w:bidi="ar"/>
        </w:rPr>
        <w:t>在管基金总体情况</w:t>
      </w:r>
    </w:p>
    <w:p w14:paraId="3CB775C5" w14:textId="39FFD231" w:rsidR="003B4281" w:rsidRPr="0052053F" w:rsidRDefault="00696592" w:rsidP="00696592">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（2）</w:t>
      </w:r>
      <w:r w:rsidRPr="0052053F">
        <w:rPr>
          <w:rFonts w:ascii="仿宋" w:eastAsia="仿宋" w:hAnsi="仿宋" w:cs="仿宋_GB2312" w:hint="eastAsia"/>
          <w:sz w:val="28"/>
          <w:szCs w:val="28"/>
          <w:lang w:bidi="ar"/>
        </w:rPr>
        <w:t>在管基金明细</w:t>
      </w:r>
    </w:p>
    <w:tbl>
      <w:tblPr>
        <w:tblStyle w:val="1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0"/>
        <w:gridCol w:w="924"/>
        <w:gridCol w:w="1275"/>
        <w:gridCol w:w="1134"/>
        <w:gridCol w:w="1277"/>
        <w:gridCol w:w="1277"/>
        <w:gridCol w:w="993"/>
        <w:gridCol w:w="790"/>
      </w:tblGrid>
      <w:tr w:rsidR="00CE5010" w:rsidRPr="00CE5010" w14:paraId="349377C6" w14:textId="77777777" w:rsidTr="0052053F">
        <w:trPr>
          <w:trHeight w:val="567"/>
        </w:trPr>
        <w:tc>
          <w:tcPr>
            <w:tcW w:w="380" w:type="pct"/>
            <w:vAlign w:val="center"/>
          </w:tcPr>
          <w:p w14:paraId="652DE952" w14:textId="77777777" w:rsidR="003B4281" w:rsidRPr="0052053F" w:rsidRDefault="00000000" w:rsidP="0052053F">
            <w:pPr>
              <w:rPr>
                <w:rFonts w:ascii="仿宋" w:eastAsia="仿宋" w:hAnsi="仿宋"/>
                <w:sz w:val="24"/>
              </w:rPr>
            </w:pPr>
            <w:r w:rsidRPr="0052053F">
              <w:rPr>
                <w:rFonts w:ascii="仿宋" w:eastAsia="仿宋" w:hAnsi="仿宋" w:hint="eastAsia"/>
                <w:sz w:val="24"/>
              </w:rPr>
              <w:t>序号</w:t>
            </w:r>
          </w:p>
        </w:tc>
        <w:tc>
          <w:tcPr>
            <w:tcW w:w="557" w:type="pct"/>
            <w:vAlign w:val="center"/>
          </w:tcPr>
          <w:p w14:paraId="2D5CD811" w14:textId="77777777" w:rsidR="003B4281" w:rsidRPr="0052053F" w:rsidRDefault="00000000" w:rsidP="0052053F">
            <w:pPr>
              <w:rPr>
                <w:rFonts w:ascii="仿宋" w:eastAsia="仿宋" w:hAnsi="仿宋"/>
                <w:sz w:val="24"/>
              </w:rPr>
            </w:pPr>
            <w:r w:rsidRPr="0052053F">
              <w:rPr>
                <w:rFonts w:ascii="仿宋" w:eastAsia="仿宋" w:hAnsi="仿宋" w:hint="eastAsia"/>
                <w:sz w:val="24"/>
              </w:rPr>
              <w:t>基金名称</w:t>
            </w:r>
          </w:p>
        </w:tc>
        <w:tc>
          <w:tcPr>
            <w:tcW w:w="768" w:type="pct"/>
            <w:vAlign w:val="center"/>
          </w:tcPr>
          <w:p w14:paraId="5DD9BF84" w14:textId="77777777" w:rsidR="003B4281" w:rsidRPr="0052053F" w:rsidRDefault="00000000" w:rsidP="0052053F">
            <w:pPr>
              <w:rPr>
                <w:rFonts w:ascii="仿宋" w:eastAsia="仿宋" w:hAnsi="仿宋"/>
                <w:sz w:val="24"/>
              </w:rPr>
            </w:pPr>
            <w:r w:rsidRPr="0052053F">
              <w:rPr>
                <w:rFonts w:ascii="仿宋" w:eastAsia="仿宋" w:hAnsi="仿宋" w:hint="eastAsia"/>
                <w:sz w:val="24"/>
              </w:rPr>
              <w:t>基金管理人名称</w:t>
            </w:r>
          </w:p>
        </w:tc>
        <w:tc>
          <w:tcPr>
            <w:tcW w:w="683" w:type="pct"/>
            <w:vAlign w:val="center"/>
          </w:tcPr>
          <w:p w14:paraId="059525C4" w14:textId="77777777" w:rsidR="003B4281" w:rsidRPr="0052053F" w:rsidRDefault="00000000" w:rsidP="0052053F">
            <w:pPr>
              <w:rPr>
                <w:rFonts w:ascii="仿宋" w:eastAsia="仿宋" w:hAnsi="仿宋"/>
                <w:sz w:val="24"/>
              </w:rPr>
            </w:pPr>
            <w:r w:rsidRPr="0052053F">
              <w:rPr>
                <w:rFonts w:ascii="仿宋" w:eastAsia="仿宋" w:hAnsi="仿宋" w:hint="eastAsia"/>
                <w:sz w:val="24"/>
              </w:rPr>
              <w:t>主要出资人名称</w:t>
            </w:r>
          </w:p>
        </w:tc>
        <w:tc>
          <w:tcPr>
            <w:tcW w:w="769" w:type="pct"/>
            <w:vAlign w:val="center"/>
          </w:tcPr>
          <w:p w14:paraId="45D67884" w14:textId="77777777" w:rsidR="003B4281" w:rsidRPr="0052053F" w:rsidRDefault="00000000" w:rsidP="0052053F">
            <w:pPr>
              <w:rPr>
                <w:rFonts w:ascii="仿宋" w:eastAsia="仿宋" w:hAnsi="仿宋"/>
                <w:sz w:val="24"/>
              </w:rPr>
            </w:pPr>
            <w:r w:rsidRPr="0052053F">
              <w:rPr>
                <w:rFonts w:ascii="仿宋" w:eastAsia="仿宋" w:hAnsi="仿宋" w:hint="eastAsia"/>
                <w:sz w:val="24"/>
              </w:rPr>
              <w:t>基金认缴规模（亿元）</w:t>
            </w:r>
          </w:p>
        </w:tc>
        <w:tc>
          <w:tcPr>
            <w:tcW w:w="769" w:type="pct"/>
            <w:vAlign w:val="center"/>
          </w:tcPr>
          <w:p w14:paraId="4FDA2F27" w14:textId="77777777" w:rsidR="003B4281" w:rsidRPr="0052053F" w:rsidRDefault="00000000" w:rsidP="0052053F">
            <w:pPr>
              <w:rPr>
                <w:rFonts w:ascii="仿宋" w:eastAsia="仿宋" w:hAnsi="仿宋"/>
                <w:sz w:val="24"/>
              </w:rPr>
            </w:pPr>
            <w:r w:rsidRPr="0052053F">
              <w:rPr>
                <w:rFonts w:ascii="仿宋" w:eastAsia="仿宋" w:hAnsi="仿宋" w:hint="eastAsia"/>
                <w:sz w:val="24"/>
              </w:rPr>
              <w:t>基金实缴规模（亿元）</w:t>
            </w:r>
          </w:p>
        </w:tc>
        <w:tc>
          <w:tcPr>
            <w:tcW w:w="598" w:type="pct"/>
            <w:vAlign w:val="center"/>
          </w:tcPr>
          <w:p w14:paraId="004FC4C9" w14:textId="77777777" w:rsidR="003B4281" w:rsidRPr="0052053F" w:rsidRDefault="00000000" w:rsidP="0052053F">
            <w:pPr>
              <w:rPr>
                <w:rFonts w:ascii="仿宋" w:eastAsia="仿宋" w:hAnsi="仿宋"/>
                <w:sz w:val="24"/>
              </w:rPr>
            </w:pPr>
            <w:r w:rsidRPr="0052053F">
              <w:rPr>
                <w:rFonts w:ascii="仿宋" w:eastAsia="仿宋" w:hAnsi="仿宋" w:hint="eastAsia"/>
                <w:sz w:val="24"/>
              </w:rPr>
              <w:t>基金已投金额（亿元）</w:t>
            </w:r>
          </w:p>
        </w:tc>
        <w:tc>
          <w:tcPr>
            <w:tcW w:w="476" w:type="pct"/>
            <w:vAlign w:val="center"/>
          </w:tcPr>
          <w:p w14:paraId="0F3D0FCA" w14:textId="77777777" w:rsidR="003B4281" w:rsidRPr="0052053F" w:rsidRDefault="00000000" w:rsidP="0052053F">
            <w:pPr>
              <w:rPr>
                <w:rFonts w:ascii="仿宋" w:eastAsia="仿宋" w:hAnsi="仿宋"/>
                <w:sz w:val="24"/>
              </w:rPr>
            </w:pPr>
            <w:r w:rsidRPr="0052053F">
              <w:rPr>
                <w:rFonts w:ascii="仿宋" w:eastAsia="仿宋" w:hAnsi="仿宋" w:hint="eastAsia"/>
                <w:sz w:val="24"/>
              </w:rPr>
              <w:t>基金所处阶段</w:t>
            </w:r>
          </w:p>
        </w:tc>
      </w:tr>
      <w:tr w:rsidR="00CE5010" w:rsidRPr="00CE5010" w14:paraId="240E4A23" w14:textId="77777777" w:rsidTr="0052053F">
        <w:trPr>
          <w:trHeight w:val="567"/>
        </w:trPr>
        <w:tc>
          <w:tcPr>
            <w:tcW w:w="380" w:type="pct"/>
            <w:vAlign w:val="center"/>
          </w:tcPr>
          <w:p w14:paraId="1866C267" w14:textId="1A04AF8B" w:rsidR="003B4281" w:rsidRPr="0052053F" w:rsidRDefault="003B4281" w:rsidP="0052053F">
            <w:pPr>
              <w:ind w:left="174"/>
              <w:jc w:val="center"/>
              <w:rPr>
                <w:rFonts w:ascii="仿宋" w:eastAsia="仿宋" w:hAnsi="仿宋"/>
                <w:sz w:val="24"/>
              </w:rPr>
            </w:pPr>
          </w:p>
        </w:tc>
        <w:tc>
          <w:tcPr>
            <w:tcW w:w="557" w:type="pct"/>
            <w:vAlign w:val="center"/>
          </w:tcPr>
          <w:p w14:paraId="393C9C72" w14:textId="77777777" w:rsidR="003B4281" w:rsidRPr="0052053F" w:rsidRDefault="003B4281" w:rsidP="0052053F">
            <w:pPr>
              <w:ind w:left="174"/>
              <w:jc w:val="center"/>
              <w:rPr>
                <w:rFonts w:ascii="仿宋" w:eastAsia="仿宋" w:hAnsi="仿宋"/>
                <w:sz w:val="24"/>
              </w:rPr>
            </w:pPr>
          </w:p>
        </w:tc>
        <w:tc>
          <w:tcPr>
            <w:tcW w:w="768" w:type="pct"/>
            <w:vAlign w:val="center"/>
          </w:tcPr>
          <w:p w14:paraId="654A8FA3" w14:textId="77777777" w:rsidR="003B4281" w:rsidRPr="0052053F" w:rsidRDefault="003B4281" w:rsidP="0052053F">
            <w:pPr>
              <w:ind w:left="174"/>
              <w:jc w:val="center"/>
              <w:rPr>
                <w:rFonts w:ascii="仿宋" w:eastAsia="仿宋" w:hAnsi="仿宋"/>
                <w:sz w:val="24"/>
              </w:rPr>
            </w:pPr>
          </w:p>
        </w:tc>
        <w:tc>
          <w:tcPr>
            <w:tcW w:w="683" w:type="pct"/>
            <w:vAlign w:val="center"/>
          </w:tcPr>
          <w:p w14:paraId="78755254" w14:textId="77777777" w:rsidR="003B4281" w:rsidRPr="0052053F" w:rsidRDefault="003B4281" w:rsidP="0052053F">
            <w:pPr>
              <w:ind w:left="174"/>
              <w:jc w:val="center"/>
              <w:rPr>
                <w:rFonts w:ascii="仿宋" w:eastAsia="仿宋" w:hAnsi="仿宋"/>
                <w:sz w:val="24"/>
              </w:rPr>
            </w:pPr>
          </w:p>
        </w:tc>
        <w:tc>
          <w:tcPr>
            <w:tcW w:w="769" w:type="pct"/>
            <w:vAlign w:val="center"/>
          </w:tcPr>
          <w:p w14:paraId="47E452DB" w14:textId="77777777" w:rsidR="003B4281" w:rsidRPr="0052053F" w:rsidRDefault="003B4281" w:rsidP="0052053F">
            <w:pPr>
              <w:ind w:left="174"/>
              <w:jc w:val="center"/>
              <w:rPr>
                <w:rFonts w:ascii="仿宋" w:eastAsia="仿宋" w:hAnsi="仿宋"/>
                <w:sz w:val="24"/>
              </w:rPr>
            </w:pPr>
          </w:p>
        </w:tc>
        <w:tc>
          <w:tcPr>
            <w:tcW w:w="769" w:type="pct"/>
            <w:vAlign w:val="center"/>
          </w:tcPr>
          <w:p w14:paraId="1D4B7C98" w14:textId="77777777" w:rsidR="003B4281" w:rsidRPr="0052053F" w:rsidRDefault="003B4281" w:rsidP="0052053F">
            <w:pPr>
              <w:ind w:left="174"/>
              <w:jc w:val="center"/>
              <w:rPr>
                <w:rFonts w:ascii="仿宋" w:eastAsia="仿宋" w:hAnsi="仿宋"/>
                <w:sz w:val="24"/>
              </w:rPr>
            </w:pPr>
          </w:p>
        </w:tc>
        <w:tc>
          <w:tcPr>
            <w:tcW w:w="598" w:type="pct"/>
            <w:vAlign w:val="center"/>
          </w:tcPr>
          <w:p w14:paraId="73F78F4F" w14:textId="77777777" w:rsidR="003B4281" w:rsidRPr="0052053F" w:rsidRDefault="003B4281" w:rsidP="0052053F">
            <w:pPr>
              <w:ind w:left="174"/>
              <w:jc w:val="center"/>
              <w:rPr>
                <w:rFonts w:ascii="仿宋" w:eastAsia="仿宋" w:hAnsi="仿宋"/>
                <w:sz w:val="24"/>
              </w:rPr>
            </w:pPr>
          </w:p>
        </w:tc>
        <w:tc>
          <w:tcPr>
            <w:tcW w:w="476" w:type="pct"/>
            <w:vAlign w:val="center"/>
          </w:tcPr>
          <w:p w14:paraId="7B41BD76" w14:textId="77777777" w:rsidR="003B4281" w:rsidRPr="0052053F" w:rsidRDefault="003B4281" w:rsidP="0052053F">
            <w:pPr>
              <w:ind w:left="174"/>
              <w:jc w:val="center"/>
              <w:rPr>
                <w:rFonts w:ascii="仿宋" w:eastAsia="仿宋" w:hAnsi="仿宋"/>
                <w:sz w:val="24"/>
              </w:rPr>
            </w:pPr>
          </w:p>
        </w:tc>
      </w:tr>
      <w:tr w:rsidR="00CE5010" w:rsidRPr="00CE5010" w14:paraId="305A5AD6" w14:textId="77777777" w:rsidTr="0052053F">
        <w:trPr>
          <w:trHeight w:val="567"/>
        </w:trPr>
        <w:tc>
          <w:tcPr>
            <w:tcW w:w="380" w:type="pct"/>
            <w:vAlign w:val="center"/>
          </w:tcPr>
          <w:p w14:paraId="533ED457" w14:textId="77777777" w:rsidR="003B4281" w:rsidRPr="0052053F" w:rsidRDefault="003B4281" w:rsidP="0052053F">
            <w:pPr>
              <w:ind w:left="174"/>
              <w:jc w:val="center"/>
              <w:rPr>
                <w:rFonts w:ascii="仿宋" w:eastAsia="仿宋" w:hAnsi="仿宋"/>
                <w:sz w:val="24"/>
              </w:rPr>
            </w:pPr>
          </w:p>
        </w:tc>
        <w:tc>
          <w:tcPr>
            <w:tcW w:w="557" w:type="pct"/>
            <w:vAlign w:val="center"/>
          </w:tcPr>
          <w:p w14:paraId="2C64ED37" w14:textId="77777777" w:rsidR="003B4281" w:rsidRPr="0052053F" w:rsidRDefault="003B4281" w:rsidP="0052053F">
            <w:pPr>
              <w:ind w:left="174"/>
              <w:jc w:val="center"/>
              <w:rPr>
                <w:rFonts w:ascii="仿宋" w:eastAsia="仿宋" w:hAnsi="仿宋"/>
                <w:sz w:val="24"/>
              </w:rPr>
            </w:pPr>
          </w:p>
        </w:tc>
        <w:tc>
          <w:tcPr>
            <w:tcW w:w="768" w:type="pct"/>
            <w:vAlign w:val="center"/>
          </w:tcPr>
          <w:p w14:paraId="36ED2821" w14:textId="77777777" w:rsidR="003B4281" w:rsidRPr="0052053F" w:rsidRDefault="003B4281" w:rsidP="0052053F">
            <w:pPr>
              <w:ind w:left="174"/>
              <w:jc w:val="center"/>
              <w:rPr>
                <w:rFonts w:ascii="仿宋" w:eastAsia="仿宋" w:hAnsi="仿宋"/>
                <w:sz w:val="24"/>
              </w:rPr>
            </w:pPr>
          </w:p>
        </w:tc>
        <w:tc>
          <w:tcPr>
            <w:tcW w:w="683" w:type="pct"/>
            <w:vAlign w:val="center"/>
          </w:tcPr>
          <w:p w14:paraId="432948F6" w14:textId="77777777" w:rsidR="003B4281" w:rsidRPr="0052053F" w:rsidRDefault="003B4281" w:rsidP="0052053F">
            <w:pPr>
              <w:ind w:left="174"/>
              <w:jc w:val="center"/>
              <w:rPr>
                <w:rFonts w:ascii="仿宋" w:eastAsia="仿宋" w:hAnsi="仿宋"/>
                <w:sz w:val="24"/>
              </w:rPr>
            </w:pPr>
          </w:p>
        </w:tc>
        <w:tc>
          <w:tcPr>
            <w:tcW w:w="769" w:type="pct"/>
            <w:vAlign w:val="center"/>
          </w:tcPr>
          <w:p w14:paraId="21E0F071" w14:textId="77777777" w:rsidR="003B4281" w:rsidRPr="0052053F" w:rsidRDefault="003B4281" w:rsidP="0052053F">
            <w:pPr>
              <w:ind w:left="174"/>
              <w:jc w:val="center"/>
              <w:rPr>
                <w:rFonts w:ascii="仿宋" w:eastAsia="仿宋" w:hAnsi="仿宋"/>
                <w:sz w:val="24"/>
              </w:rPr>
            </w:pPr>
          </w:p>
        </w:tc>
        <w:tc>
          <w:tcPr>
            <w:tcW w:w="769" w:type="pct"/>
            <w:vAlign w:val="center"/>
          </w:tcPr>
          <w:p w14:paraId="4D74E82E" w14:textId="77777777" w:rsidR="003B4281" w:rsidRPr="0052053F" w:rsidRDefault="003B4281" w:rsidP="0052053F">
            <w:pPr>
              <w:ind w:left="174"/>
              <w:jc w:val="center"/>
              <w:rPr>
                <w:rFonts w:ascii="仿宋" w:eastAsia="仿宋" w:hAnsi="仿宋"/>
                <w:sz w:val="24"/>
              </w:rPr>
            </w:pPr>
          </w:p>
        </w:tc>
        <w:tc>
          <w:tcPr>
            <w:tcW w:w="598" w:type="pct"/>
            <w:vAlign w:val="center"/>
          </w:tcPr>
          <w:p w14:paraId="18FC1158" w14:textId="77777777" w:rsidR="003B4281" w:rsidRPr="0052053F" w:rsidRDefault="003B4281" w:rsidP="0052053F">
            <w:pPr>
              <w:ind w:left="174"/>
              <w:jc w:val="center"/>
              <w:rPr>
                <w:rFonts w:ascii="仿宋" w:eastAsia="仿宋" w:hAnsi="仿宋"/>
                <w:sz w:val="24"/>
              </w:rPr>
            </w:pPr>
          </w:p>
        </w:tc>
        <w:tc>
          <w:tcPr>
            <w:tcW w:w="476" w:type="pct"/>
            <w:vAlign w:val="center"/>
          </w:tcPr>
          <w:p w14:paraId="19320E46" w14:textId="77777777" w:rsidR="003B4281" w:rsidRPr="0052053F" w:rsidRDefault="003B4281" w:rsidP="0052053F">
            <w:pPr>
              <w:ind w:left="174"/>
              <w:jc w:val="center"/>
              <w:rPr>
                <w:rFonts w:ascii="仿宋" w:eastAsia="仿宋" w:hAnsi="仿宋"/>
                <w:sz w:val="24"/>
              </w:rPr>
            </w:pPr>
          </w:p>
        </w:tc>
      </w:tr>
      <w:tr w:rsidR="00CE5010" w:rsidRPr="00CE5010" w14:paraId="1973B03B" w14:textId="77777777" w:rsidTr="0052053F">
        <w:trPr>
          <w:trHeight w:val="567"/>
        </w:trPr>
        <w:tc>
          <w:tcPr>
            <w:tcW w:w="380" w:type="pct"/>
            <w:vAlign w:val="center"/>
          </w:tcPr>
          <w:p w14:paraId="155BA18E" w14:textId="77777777" w:rsidR="003B4281" w:rsidRPr="0052053F" w:rsidRDefault="003B4281" w:rsidP="0052053F">
            <w:pPr>
              <w:ind w:left="174"/>
              <w:jc w:val="center"/>
              <w:rPr>
                <w:rFonts w:ascii="仿宋" w:eastAsia="仿宋" w:hAnsi="仿宋"/>
                <w:sz w:val="24"/>
              </w:rPr>
            </w:pPr>
          </w:p>
        </w:tc>
        <w:tc>
          <w:tcPr>
            <w:tcW w:w="557" w:type="pct"/>
            <w:vAlign w:val="center"/>
          </w:tcPr>
          <w:p w14:paraId="775187F2" w14:textId="77777777" w:rsidR="003B4281" w:rsidRPr="0052053F" w:rsidRDefault="003B4281" w:rsidP="0052053F">
            <w:pPr>
              <w:ind w:left="174"/>
              <w:jc w:val="center"/>
              <w:rPr>
                <w:rFonts w:ascii="仿宋" w:eastAsia="仿宋" w:hAnsi="仿宋"/>
                <w:sz w:val="24"/>
              </w:rPr>
            </w:pPr>
          </w:p>
        </w:tc>
        <w:tc>
          <w:tcPr>
            <w:tcW w:w="768" w:type="pct"/>
            <w:vAlign w:val="center"/>
          </w:tcPr>
          <w:p w14:paraId="0DD93412" w14:textId="77777777" w:rsidR="003B4281" w:rsidRPr="0052053F" w:rsidRDefault="003B4281" w:rsidP="0052053F">
            <w:pPr>
              <w:ind w:left="174"/>
              <w:jc w:val="center"/>
              <w:rPr>
                <w:rFonts w:ascii="仿宋" w:eastAsia="仿宋" w:hAnsi="仿宋"/>
                <w:sz w:val="24"/>
              </w:rPr>
            </w:pPr>
          </w:p>
        </w:tc>
        <w:tc>
          <w:tcPr>
            <w:tcW w:w="683" w:type="pct"/>
            <w:vAlign w:val="center"/>
          </w:tcPr>
          <w:p w14:paraId="60AF5268" w14:textId="77777777" w:rsidR="003B4281" w:rsidRPr="0052053F" w:rsidRDefault="003B4281" w:rsidP="0052053F">
            <w:pPr>
              <w:ind w:left="174"/>
              <w:jc w:val="center"/>
              <w:rPr>
                <w:rFonts w:ascii="仿宋" w:eastAsia="仿宋" w:hAnsi="仿宋"/>
                <w:sz w:val="24"/>
              </w:rPr>
            </w:pPr>
          </w:p>
        </w:tc>
        <w:tc>
          <w:tcPr>
            <w:tcW w:w="769" w:type="pct"/>
            <w:vAlign w:val="center"/>
          </w:tcPr>
          <w:p w14:paraId="40F93EA4" w14:textId="77777777" w:rsidR="003B4281" w:rsidRPr="0052053F" w:rsidRDefault="003B4281" w:rsidP="0052053F">
            <w:pPr>
              <w:ind w:left="174"/>
              <w:jc w:val="center"/>
              <w:rPr>
                <w:rFonts w:ascii="仿宋" w:eastAsia="仿宋" w:hAnsi="仿宋"/>
                <w:sz w:val="24"/>
              </w:rPr>
            </w:pPr>
          </w:p>
        </w:tc>
        <w:tc>
          <w:tcPr>
            <w:tcW w:w="769" w:type="pct"/>
            <w:vAlign w:val="center"/>
          </w:tcPr>
          <w:p w14:paraId="34E4F1C5" w14:textId="77777777" w:rsidR="003B4281" w:rsidRPr="0052053F" w:rsidRDefault="003B4281" w:rsidP="0052053F">
            <w:pPr>
              <w:ind w:left="174"/>
              <w:jc w:val="center"/>
              <w:rPr>
                <w:rFonts w:ascii="仿宋" w:eastAsia="仿宋" w:hAnsi="仿宋"/>
                <w:sz w:val="24"/>
              </w:rPr>
            </w:pPr>
          </w:p>
        </w:tc>
        <w:tc>
          <w:tcPr>
            <w:tcW w:w="598" w:type="pct"/>
            <w:vAlign w:val="center"/>
          </w:tcPr>
          <w:p w14:paraId="4E1BE463" w14:textId="77777777" w:rsidR="003B4281" w:rsidRPr="0052053F" w:rsidRDefault="003B4281" w:rsidP="0052053F">
            <w:pPr>
              <w:ind w:left="174"/>
              <w:jc w:val="center"/>
              <w:rPr>
                <w:rFonts w:ascii="仿宋" w:eastAsia="仿宋" w:hAnsi="仿宋"/>
                <w:sz w:val="24"/>
              </w:rPr>
            </w:pPr>
          </w:p>
        </w:tc>
        <w:tc>
          <w:tcPr>
            <w:tcW w:w="476" w:type="pct"/>
            <w:vAlign w:val="center"/>
          </w:tcPr>
          <w:p w14:paraId="1F15914B" w14:textId="77777777" w:rsidR="003B4281" w:rsidRPr="0052053F" w:rsidRDefault="003B4281" w:rsidP="0052053F">
            <w:pPr>
              <w:ind w:left="174"/>
              <w:jc w:val="center"/>
              <w:rPr>
                <w:rFonts w:ascii="仿宋" w:eastAsia="仿宋" w:hAnsi="仿宋"/>
                <w:sz w:val="24"/>
              </w:rPr>
            </w:pPr>
          </w:p>
        </w:tc>
      </w:tr>
    </w:tbl>
    <w:p w14:paraId="063C93F0" w14:textId="77777777" w:rsidR="003B4281" w:rsidRPr="0052053F" w:rsidRDefault="00000000" w:rsidP="0052053F">
      <w:pPr>
        <w:pStyle w:val="a8"/>
        <w:numPr>
          <w:ilvl w:val="0"/>
          <w:numId w:val="24"/>
        </w:numPr>
        <w:spacing w:line="580" w:lineRule="exact"/>
        <w:ind w:firstLineChars="0"/>
        <w:rPr>
          <w:rFonts w:ascii="仿宋" w:eastAsia="仿宋" w:hAnsi="仿宋" w:cs="仿宋_GB2312"/>
          <w:sz w:val="28"/>
          <w:szCs w:val="28"/>
          <w:lang w:bidi="ar"/>
        </w:rPr>
      </w:pPr>
      <w:r w:rsidRPr="0052053F">
        <w:rPr>
          <w:rFonts w:ascii="仿宋" w:eastAsia="仿宋" w:hAnsi="仿宋" w:cs="仿宋_GB2312" w:hint="eastAsia"/>
          <w:sz w:val="28"/>
          <w:szCs w:val="28"/>
          <w:lang w:bidi="ar"/>
        </w:rPr>
        <w:t>投资项目情况</w:t>
      </w:r>
    </w:p>
    <w:p w14:paraId="5D04231F" w14:textId="223D2B2A" w:rsidR="003B4281" w:rsidRDefault="00696592" w:rsidP="00696592">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（1）投资项目总体情况</w:t>
      </w:r>
    </w:p>
    <w:p w14:paraId="02C43A4D" w14:textId="5A6DD131" w:rsidR="003B4281" w:rsidRPr="0052053F" w:rsidRDefault="00696592" w:rsidP="00696592">
      <w:pPr>
        <w:spacing w:line="580" w:lineRule="exact"/>
        <w:ind w:firstLineChars="200" w:firstLine="560"/>
        <w:rPr>
          <w:rFonts w:ascii="仿宋" w:eastAsia="仿宋" w:hAnsi="仿宋" w:cs="仿宋_GB2312"/>
          <w:sz w:val="28"/>
          <w:szCs w:val="28"/>
          <w:lang w:bidi="ar"/>
        </w:rPr>
      </w:pPr>
      <w:r>
        <w:rPr>
          <w:rFonts w:ascii="仿宋" w:eastAsia="仿宋" w:hAnsi="仿宋" w:cs="仿宋_GB2312" w:hint="eastAsia"/>
          <w:sz w:val="28"/>
          <w:szCs w:val="28"/>
          <w:lang w:bidi="ar"/>
        </w:rPr>
        <w:t>（2）代表性项目情况</w:t>
      </w:r>
    </w:p>
    <w:p w14:paraId="3CFD4DE0" w14:textId="77777777" w:rsidR="003B4281" w:rsidRPr="0052053F" w:rsidRDefault="00000000" w:rsidP="0052053F">
      <w:pPr>
        <w:pStyle w:val="a8"/>
        <w:numPr>
          <w:ilvl w:val="0"/>
          <w:numId w:val="23"/>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申报机构所获荣誉</w:t>
      </w:r>
      <w:r>
        <w:rPr>
          <w:rFonts w:ascii="楷体" w:eastAsia="楷体" w:hAnsi="楷体" w:cs="楷体_GB2312" w:hint="eastAsia"/>
          <w:sz w:val="28"/>
          <w:szCs w:val="28"/>
          <w:lang w:bidi="ar"/>
        </w:rPr>
        <w:t>情况</w:t>
      </w:r>
    </w:p>
    <w:p w14:paraId="5CA1632A" w14:textId="77777777" w:rsidR="003B4281" w:rsidRPr="0052053F" w:rsidRDefault="00000000" w:rsidP="0052053F">
      <w:pPr>
        <w:pStyle w:val="a8"/>
        <w:numPr>
          <w:ilvl w:val="0"/>
          <w:numId w:val="13"/>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管理团队情况</w:t>
      </w:r>
    </w:p>
    <w:p w14:paraId="36663C77" w14:textId="77777777" w:rsidR="003B4281" w:rsidRPr="0052053F" w:rsidRDefault="00000000" w:rsidP="0052053F">
      <w:pPr>
        <w:pStyle w:val="a8"/>
        <w:numPr>
          <w:ilvl w:val="0"/>
          <w:numId w:val="29"/>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为所申报基金配置的管理团队成员的情况说明，包括不限于管理团队总体情况简介、专业性、核心优势、分工及精力分配、成员之间合作经历情况。</w:t>
      </w:r>
    </w:p>
    <w:p w14:paraId="0B2A84E3" w14:textId="77777777" w:rsidR="003B4281" w:rsidRPr="0052053F" w:rsidRDefault="00000000" w:rsidP="0052053F">
      <w:pPr>
        <w:pStyle w:val="a8"/>
        <w:numPr>
          <w:ilvl w:val="0"/>
          <w:numId w:val="29"/>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管理团队成员简介。</w:t>
      </w:r>
    </w:p>
    <w:p w14:paraId="7938C244" w14:textId="77777777" w:rsidR="003B4281" w:rsidRPr="0052053F" w:rsidRDefault="00000000" w:rsidP="0052053F">
      <w:pPr>
        <w:pStyle w:val="a8"/>
        <w:numPr>
          <w:ilvl w:val="0"/>
          <w:numId w:val="29"/>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管理团队累计管理的股权类私募基金情况，包括不限于基金规模、已退出或处于退出期基金资金回流情况等。</w:t>
      </w:r>
    </w:p>
    <w:p w14:paraId="1181A7B0" w14:textId="77777777" w:rsidR="003B4281" w:rsidRPr="0052053F" w:rsidRDefault="00000000" w:rsidP="0052053F">
      <w:pPr>
        <w:pStyle w:val="a8"/>
        <w:numPr>
          <w:ilvl w:val="0"/>
          <w:numId w:val="29"/>
        </w:numPr>
        <w:spacing w:line="580" w:lineRule="exact"/>
        <w:ind w:firstLineChars="0"/>
        <w:outlineLvl w:val="4"/>
        <w:rPr>
          <w:rFonts w:ascii="楷体" w:eastAsia="楷体" w:hAnsi="楷体" w:cs="楷体_GB2312"/>
          <w:sz w:val="28"/>
          <w:szCs w:val="28"/>
          <w:lang w:bidi="ar"/>
        </w:rPr>
      </w:pPr>
      <w:r w:rsidRPr="0052053F">
        <w:rPr>
          <w:rFonts w:ascii="楷体" w:eastAsia="楷体" w:hAnsi="楷体" w:cs="楷体_GB2312" w:hint="eastAsia"/>
          <w:sz w:val="28"/>
          <w:szCs w:val="28"/>
          <w:lang w:bidi="ar"/>
        </w:rPr>
        <w:t>管理团队在智能家电（居）领域成功投资案例。</w:t>
      </w:r>
    </w:p>
    <w:p w14:paraId="360ABD84" w14:textId="77777777" w:rsidR="003B4281" w:rsidRDefault="00000000" w:rsidP="0052053F">
      <w:pPr>
        <w:pStyle w:val="a8"/>
        <w:numPr>
          <w:ilvl w:val="0"/>
          <w:numId w:val="13"/>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投资策略</w:t>
      </w:r>
    </w:p>
    <w:p w14:paraId="2AA1596A" w14:textId="66167F6F" w:rsidR="003B4281" w:rsidRPr="0052053F" w:rsidRDefault="00000000" w:rsidP="0052053F">
      <w:pPr>
        <w:pStyle w:val="a8"/>
        <w:numPr>
          <w:ilvl w:val="0"/>
          <w:numId w:val="28"/>
        </w:numPr>
        <w:spacing w:line="580" w:lineRule="exact"/>
        <w:ind w:firstLineChars="0"/>
        <w:rPr>
          <w:rFonts w:ascii="楷体" w:eastAsia="楷体" w:hAnsi="楷体" w:cs="楷体_GB2312"/>
          <w:sz w:val="28"/>
          <w:szCs w:val="28"/>
          <w:lang w:bidi="ar"/>
        </w:rPr>
      </w:pPr>
      <w:r w:rsidRPr="0052053F">
        <w:rPr>
          <w:rFonts w:ascii="楷体" w:eastAsia="楷体" w:hAnsi="楷体" w:cs="楷体_GB2312" w:hint="eastAsia"/>
          <w:sz w:val="28"/>
          <w:szCs w:val="28"/>
          <w:lang w:bidi="ar"/>
        </w:rPr>
        <w:t>拟投资行业的行业分析</w:t>
      </w:r>
    </w:p>
    <w:p w14:paraId="346C50CF" w14:textId="430E9A8E" w:rsidR="003B4281" w:rsidRPr="0052053F" w:rsidRDefault="00000000" w:rsidP="0052053F">
      <w:pPr>
        <w:pStyle w:val="a8"/>
        <w:numPr>
          <w:ilvl w:val="0"/>
          <w:numId w:val="28"/>
        </w:numPr>
        <w:spacing w:line="580" w:lineRule="exact"/>
        <w:ind w:firstLineChars="0"/>
        <w:rPr>
          <w:rFonts w:ascii="楷体" w:eastAsia="楷体" w:hAnsi="楷体" w:cs="楷体_GB2312"/>
          <w:sz w:val="28"/>
          <w:szCs w:val="28"/>
          <w:lang w:bidi="ar"/>
        </w:rPr>
      </w:pPr>
      <w:r w:rsidRPr="0052053F">
        <w:rPr>
          <w:rFonts w:ascii="楷体" w:eastAsia="楷体" w:hAnsi="楷体" w:cs="楷体_GB2312" w:hint="eastAsia"/>
          <w:sz w:val="28"/>
          <w:szCs w:val="28"/>
          <w:lang w:bidi="ar"/>
        </w:rPr>
        <w:t>投资阶段。</w:t>
      </w:r>
    </w:p>
    <w:p w14:paraId="3A64F243" w14:textId="5B8C4E87" w:rsidR="003B4281" w:rsidRPr="0052053F" w:rsidRDefault="00000000" w:rsidP="0052053F">
      <w:pPr>
        <w:pStyle w:val="a8"/>
        <w:numPr>
          <w:ilvl w:val="0"/>
          <w:numId w:val="28"/>
        </w:numPr>
        <w:spacing w:line="580" w:lineRule="exact"/>
        <w:ind w:firstLineChars="0"/>
        <w:rPr>
          <w:rFonts w:ascii="楷体" w:eastAsia="楷体" w:hAnsi="楷体" w:cs="楷体_GB2312"/>
          <w:sz w:val="28"/>
          <w:szCs w:val="28"/>
          <w:lang w:bidi="ar"/>
        </w:rPr>
      </w:pPr>
      <w:r w:rsidRPr="0052053F">
        <w:rPr>
          <w:rFonts w:ascii="楷体" w:eastAsia="楷体" w:hAnsi="楷体" w:cs="楷体_GB2312" w:hint="eastAsia"/>
          <w:sz w:val="28"/>
          <w:szCs w:val="28"/>
          <w:lang w:bidi="ar"/>
        </w:rPr>
        <w:t>投资领域。</w:t>
      </w:r>
    </w:p>
    <w:p w14:paraId="4DAEBEBE" w14:textId="09152454" w:rsidR="003B4281" w:rsidRPr="0052053F" w:rsidRDefault="00000000" w:rsidP="0052053F">
      <w:pPr>
        <w:pStyle w:val="a8"/>
        <w:numPr>
          <w:ilvl w:val="0"/>
          <w:numId w:val="28"/>
        </w:numPr>
        <w:spacing w:line="580" w:lineRule="exact"/>
        <w:ind w:firstLineChars="0"/>
        <w:rPr>
          <w:rFonts w:ascii="楷体" w:eastAsia="楷体" w:hAnsi="楷体" w:cs="楷体_GB2312"/>
          <w:sz w:val="28"/>
          <w:szCs w:val="28"/>
          <w:lang w:bidi="ar"/>
        </w:rPr>
      </w:pPr>
      <w:r w:rsidRPr="0052053F">
        <w:rPr>
          <w:rFonts w:ascii="楷体" w:eastAsia="楷体" w:hAnsi="楷体" w:cs="楷体_GB2312" w:hint="eastAsia"/>
          <w:sz w:val="28"/>
          <w:szCs w:val="28"/>
          <w:lang w:bidi="ar"/>
        </w:rPr>
        <w:t>投资地域。</w:t>
      </w:r>
    </w:p>
    <w:p w14:paraId="43D86706" w14:textId="77777777" w:rsidR="003B4281" w:rsidRPr="0052053F" w:rsidRDefault="00000000" w:rsidP="0052053F">
      <w:pPr>
        <w:pStyle w:val="a8"/>
        <w:numPr>
          <w:ilvl w:val="0"/>
          <w:numId w:val="28"/>
        </w:numPr>
        <w:spacing w:line="580" w:lineRule="exact"/>
        <w:ind w:firstLineChars="0"/>
        <w:rPr>
          <w:rFonts w:ascii="楷体" w:eastAsia="楷体" w:hAnsi="楷体" w:cs="楷体_GB2312"/>
          <w:sz w:val="28"/>
          <w:szCs w:val="28"/>
          <w:lang w:bidi="ar"/>
        </w:rPr>
      </w:pPr>
      <w:r w:rsidRPr="0052053F">
        <w:rPr>
          <w:rFonts w:ascii="楷体" w:eastAsia="楷体" w:hAnsi="楷体" w:cs="楷体_GB2312" w:hint="eastAsia"/>
          <w:sz w:val="28"/>
          <w:szCs w:val="28"/>
          <w:lang w:bidi="ar"/>
        </w:rPr>
        <w:t>投资流程。</w:t>
      </w:r>
    </w:p>
    <w:p w14:paraId="5FF52F83" w14:textId="77777777" w:rsidR="003B4281" w:rsidRPr="0052053F" w:rsidRDefault="00000000" w:rsidP="0052053F">
      <w:pPr>
        <w:pStyle w:val="a8"/>
        <w:numPr>
          <w:ilvl w:val="0"/>
          <w:numId w:val="28"/>
        </w:numPr>
        <w:spacing w:line="580" w:lineRule="exact"/>
        <w:ind w:firstLineChars="0"/>
        <w:rPr>
          <w:rFonts w:ascii="楷体" w:eastAsia="楷体" w:hAnsi="楷体" w:cs="楷体_GB2312"/>
          <w:sz w:val="28"/>
          <w:szCs w:val="28"/>
          <w:lang w:bidi="ar"/>
        </w:rPr>
      </w:pPr>
      <w:r w:rsidRPr="0052053F">
        <w:rPr>
          <w:rFonts w:ascii="楷体" w:eastAsia="楷体" w:hAnsi="楷体" w:cs="楷体_GB2312" w:hint="eastAsia"/>
          <w:sz w:val="28"/>
          <w:szCs w:val="28"/>
          <w:lang w:bidi="ar"/>
        </w:rPr>
        <w:t>投后管理、增值服务及产业赋能。</w:t>
      </w:r>
    </w:p>
    <w:p w14:paraId="5C2CA8BA" w14:textId="77777777" w:rsidR="003B4281" w:rsidRPr="0052053F" w:rsidRDefault="00000000" w:rsidP="0052053F">
      <w:pPr>
        <w:pStyle w:val="a8"/>
        <w:numPr>
          <w:ilvl w:val="0"/>
          <w:numId w:val="28"/>
        </w:numPr>
        <w:spacing w:line="580" w:lineRule="exact"/>
        <w:ind w:firstLineChars="0"/>
        <w:rPr>
          <w:rFonts w:ascii="楷体" w:eastAsia="楷体" w:hAnsi="楷体" w:cs="楷体_GB2312"/>
          <w:sz w:val="28"/>
          <w:szCs w:val="28"/>
          <w:lang w:bidi="ar"/>
        </w:rPr>
      </w:pPr>
      <w:r w:rsidRPr="0052053F">
        <w:rPr>
          <w:rFonts w:ascii="楷体" w:eastAsia="楷体" w:hAnsi="楷体" w:cs="楷体_GB2312" w:hint="eastAsia"/>
          <w:sz w:val="28"/>
          <w:szCs w:val="28"/>
          <w:lang w:bidi="ar"/>
        </w:rPr>
        <w:t>退出机制。</w:t>
      </w:r>
    </w:p>
    <w:p w14:paraId="6E09B13B" w14:textId="5C4496C4" w:rsidR="003B4281" w:rsidRPr="0052053F" w:rsidRDefault="00000000" w:rsidP="0052053F">
      <w:pPr>
        <w:pStyle w:val="a8"/>
        <w:numPr>
          <w:ilvl w:val="0"/>
          <w:numId w:val="28"/>
        </w:numPr>
        <w:spacing w:line="580" w:lineRule="exact"/>
        <w:ind w:firstLineChars="0"/>
        <w:rPr>
          <w:rFonts w:ascii="楷体" w:eastAsia="楷体" w:hAnsi="楷体" w:cs="楷体_GB2312"/>
          <w:sz w:val="28"/>
          <w:szCs w:val="28"/>
          <w:lang w:bidi="ar"/>
        </w:rPr>
      </w:pPr>
      <w:r w:rsidRPr="0052053F">
        <w:rPr>
          <w:rFonts w:ascii="楷体" w:eastAsia="楷体" w:hAnsi="楷体" w:cs="楷体_GB2312" w:hint="eastAsia"/>
          <w:sz w:val="28"/>
          <w:szCs w:val="28"/>
          <w:lang w:bidi="ar"/>
        </w:rPr>
        <w:t>储备项目。</w:t>
      </w:r>
    </w:p>
    <w:sectPr w:rsidR="003B4281" w:rsidRPr="0052053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E1F5" w14:textId="77777777" w:rsidR="006746B3" w:rsidRDefault="006746B3" w:rsidP="00F41156">
      <w:r>
        <w:separator/>
      </w:r>
    </w:p>
  </w:endnote>
  <w:endnote w:type="continuationSeparator" w:id="0">
    <w:p w14:paraId="10EF0E30" w14:textId="77777777" w:rsidR="006746B3" w:rsidRDefault="006746B3" w:rsidP="00F4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方正黑体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21EA" w14:textId="77777777" w:rsidR="006746B3" w:rsidRDefault="006746B3" w:rsidP="00F41156">
      <w:r>
        <w:separator/>
      </w:r>
    </w:p>
  </w:footnote>
  <w:footnote w:type="continuationSeparator" w:id="0">
    <w:p w14:paraId="3934AC80" w14:textId="77777777" w:rsidR="006746B3" w:rsidRDefault="006746B3" w:rsidP="00F41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5E3CEA"/>
    <w:multiLevelType w:val="multilevel"/>
    <w:tmpl w:val="C25E3CE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 w15:restartNumberingAfterBreak="0">
    <w:nsid w:val="CFC3E941"/>
    <w:multiLevelType w:val="multilevel"/>
    <w:tmpl w:val="CFC3E94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6F4E52"/>
    <w:multiLevelType w:val="multilevel"/>
    <w:tmpl w:val="006F4E52"/>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A14B96"/>
    <w:multiLevelType w:val="multilevel"/>
    <w:tmpl w:val="00A14B96"/>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D78589D"/>
    <w:multiLevelType w:val="multilevel"/>
    <w:tmpl w:val="0D78589D"/>
    <w:lvl w:ilvl="0">
      <w:start w:val="1"/>
      <w:numFmt w:val="japaneseCounting"/>
      <w:lvlText w:val="%1、"/>
      <w:lvlJc w:val="left"/>
      <w:pPr>
        <w:ind w:left="1280" w:hanging="720"/>
      </w:pPr>
      <w:rPr>
        <w:rFonts w:hint="default"/>
      </w:rPr>
    </w:lvl>
    <w:lvl w:ilvl="1">
      <w:start w:val="1"/>
      <w:numFmt w:val="chineseCountingThousand"/>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11577A85"/>
    <w:multiLevelType w:val="multilevel"/>
    <w:tmpl w:val="11577A85"/>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2E5CA1"/>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22473005"/>
    <w:multiLevelType w:val="multilevel"/>
    <w:tmpl w:val="22473005"/>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236D3468"/>
    <w:multiLevelType w:val="multilevel"/>
    <w:tmpl w:val="236D34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8B56912"/>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28F57C6A"/>
    <w:multiLevelType w:val="multilevel"/>
    <w:tmpl w:val="28F57C6A"/>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2CBD0273"/>
    <w:multiLevelType w:val="multilevel"/>
    <w:tmpl w:val="2CBD0273"/>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2E967E89"/>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30DB7B8F"/>
    <w:multiLevelType w:val="multilevel"/>
    <w:tmpl w:val="30DB7B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F64102"/>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3F9F6E78"/>
    <w:multiLevelType w:val="multilevel"/>
    <w:tmpl w:val="3F9F6E78"/>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49C0050D"/>
    <w:multiLevelType w:val="multilevel"/>
    <w:tmpl w:val="49C005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695BC5"/>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4FA81C4A"/>
    <w:multiLevelType w:val="multilevel"/>
    <w:tmpl w:val="B4A82784"/>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5E757039"/>
    <w:multiLevelType w:val="multilevel"/>
    <w:tmpl w:val="5E757039"/>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120475B"/>
    <w:multiLevelType w:val="multilevel"/>
    <w:tmpl w:val="22473005"/>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6180338B"/>
    <w:multiLevelType w:val="multilevel"/>
    <w:tmpl w:val="618033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6854B1"/>
    <w:multiLevelType w:val="multilevel"/>
    <w:tmpl w:val="6A6854B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B2536E4"/>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15:restartNumberingAfterBreak="0">
    <w:nsid w:val="6C5263EE"/>
    <w:multiLevelType w:val="multilevel"/>
    <w:tmpl w:val="6C5263EE"/>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70967626"/>
    <w:multiLevelType w:val="multilevel"/>
    <w:tmpl w:val="70967626"/>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44B3961"/>
    <w:multiLevelType w:val="multilevel"/>
    <w:tmpl w:val="744B3961"/>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ACC311D"/>
    <w:multiLevelType w:val="multilevel"/>
    <w:tmpl w:val="7ACC311D"/>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86086848">
    <w:abstractNumId w:val="1"/>
  </w:num>
  <w:num w:numId="2" w16cid:durableId="1172260161">
    <w:abstractNumId w:val="8"/>
  </w:num>
  <w:num w:numId="3" w16cid:durableId="1460343841">
    <w:abstractNumId w:val="13"/>
  </w:num>
  <w:num w:numId="4" w16cid:durableId="1939293573">
    <w:abstractNumId w:val="5"/>
  </w:num>
  <w:num w:numId="5" w16cid:durableId="979264599">
    <w:abstractNumId w:val="26"/>
  </w:num>
  <w:num w:numId="6" w16cid:durableId="1815297476">
    <w:abstractNumId w:val="25"/>
  </w:num>
  <w:num w:numId="7" w16cid:durableId="681443427">
    <w:abstractNumId w:val="19"/>
  </w:num>
  <w:num w:numId="8" w16cid:durableId="450248097">
    <w:abstractNumId w:val="2"/>
  </w:num>
  <w:num w:numId="9" w16cid:durableId="75061410">
    <w:abstractNumId w:val="27"/>
  </w:num>
  <w:num w:numId="10" w16cid:durableId="1627003108">
    <w:abstractNumId w:val="16"/>
  </w:num>
  <w:num w:numId="11" w16cid:durableId="1168398795">
    <w:abstractNumId w:val="21"/>
  </w:num>
  <w:num w:numId="12" w16cid:durableId="874924361">
    <w:abstractNumId w:val="22"/>
  </w:num>
  <w:num w:numId="13" w16cid:durableId="1541168628">
    <w:abstractNumId w:val="4"/>
  </w:num>
  <w:num w:numId="14" w16cid:durableId="2096052744">
    <w:abstractNumId w:val="10"/>
  </w:num>
  <w:num w:numId="15" w16cid:durableId="1627158655">
    <w:abstractNumId w:val="9"/>
  </w:num>
  <w:num w:numId="16" w16cid:durableId="470636165">
    <w:abstractNumId w:val="7"/>
  </w:num>
  <w:num w:numId="17" w16cid:durableId="442919840">
    <w:abstractNumId w:val="3"/>
  </w:num>
  <w:num w:numId="18" w16cid:durableId="1353065542">
    <w:abstractNumId w:val="15"/>
  </w:num>
  <w:num w:numId="19" w16cid:durableId="1231648161">
    <w:abstractNumId w:val="11"/>
  </w:num>
  <w:num w:numId="20" w16cid:durableId="1565220375">
    <w:abstractNumId w:val="24"/>
  </w:num>
  <w:num w:numId="21" w16cid:durableId="609315001">
    <w:abstractNumId w:val="0"/>
  </w:num>
  <w:num w:numId="22" w16cid:durableId="1858495750">
    <w:abstractNumId w:val="18"/>
  </w:num>
  <w:num w:numId="23" w16cid:durableId="1160538687">
    <w:abstractNumId w:val="6"/>
  </w:num>
  <w:num w:numId="24" w16cid:durableId="894244427">
    <w:abstractNumId w:val="20"/>
  </w:num>
  <w:num w:numId="25" w16cid:durableId="122115749">
    <w:abstractNumId w:val="23"/>
  </w:num>
  <w:num w:numId="26" w16cid:durableId="1058432769">
    <w:abstractNumId w:val="6"/>
    <w:lvlOverride w:ilvl="0">
      <w:lvl w:ilvl="0">
        <w:start w:val="1"/>
        <w:numFmt w:val="decimal"/>
        <w:lvlText w:val="（%1）"/>
        <w:lvlJc w:val="left"/>
        <w:pPr>
          <w:ind w:left="0" w:firstLine="0"/>
        </w:pPr>
        <w:rPr>
          <w:rFonts w:hint="default"/>
        </w:rPr>
      </w:lvl>
    </w:lvlOverride>
    <w:lvlOverride w:ilvl="1">
      <w:lvl w:ilvl="1">
        <w:start w:val="1"/>
        <w:numFmt w:val="lowerLetter"/>
        <w:lvlText w:val="%2)"/>
        <w:lvlJc w:val="left"/>
        <w:pPr>
          <w:ind w:left="1400" w:hanging="420"/>
        </w:pPr>
        <w:rPr>
          <w:rFonts w:hint="eastAsia"/>
        </w:rPr>
      </w:lvl>
    </w:lvlOverride>
    <w:lvlOverride w:ilvl="2">
      <w:lvl w:ilvl="2">
        <w:start w:val="1"/>
        <w:numFmt w:val="lowerRoman"/>
        <w:lvlText w:val="%3."/>
        <w:lvlJc w:val="right"/>
        <w:pPr>
          <w:ind w:left="1820" w:hanging="420"/>
        </w:pPr>
        <w:rPr>
          <w:rFonts w:hint="eastAsia"/>
        </w:rPr>
      </w:lvl>
    </w:lvlOverride>
    <w:lvlOverride w:ilvl="3">
      <w:lvl w:ilvl="3">
        <w:start w:val="1"/>
        <w:numFmt w:val="decimal"/>
        <w:lvlText w:val="%4."/>
        <w:lvlJc w:val="left"/>
        <w:pPr>
          <w:ind w:left="2240" w:hanging="420"/>
        </w:pPr>
        <w:rPr>
          <w:rFonts w:hint="eastAsia"/>
        </w:rPr>
      </w:lvl>
    </w:lvlOverride>
    <w:lvlOverride w:ilvl="4">
      <w:lvl w:ilvl="4">
        <w:start w:val="1"/>
        <w:numFmt w:val="lowerLetter"/>
        <w:lvlText w:val="%5)"/>
        <w:lvlJc w:val="left"/>
        <w:pPr>
          <w:ind w:left="2660" w:hanging="420"/>
        </w:pPr>
        <w:rPr>
          <w:rFonts w:hint="eastAsia"/>
        </w:rPr>
      </w:lvl>
    </w:lvlOverride>
    <w:lvlOverride w:ilvl="5">
      <w:lvl w:ilvl="5">
        <w:start w:val="1"/>
        <w:numFmt w:val="lowerRoman"/>
        <w:lvlText w:val="%6."/>
        <w:lvlJc w:val="right"/>
        <w:pPr>
          <w:ind w:left="3080" w:hanging="420"/>
        </w:pPr>
        <w:rPr>
          <w:rFonts w:hint="eastAsia"/>
        </w:rPr>
      </w:lvl>
    </w:lvlOverride>
    <w:lvlOverride w:ilvl="6">
      <w:lvl w:ilvl="6">
        <w:start w:val="1"/>
        <w:numFmt w:val="decimal"/>
        <w:lvlText w:val="%7."/>
        <w:lvlJc w:val="left"/>
        <w:pPr>
          <w:ind w:left="3500" w:hanging="420"/>
        </w:pPr>
        <w:rPr>
          <w:rFonts w:hint="eastAsia"/>
        </w:rPr>
      </w:lvl>
    </w:lvlOverride>
    <w:lvlOverride w:ilvl="7">
      <w:lvl w:ilvl="7">
        <w:start w:val="1"/>
        <w:numFmt w:val="lowerLetter"/>
        <w:lvlText w:val="%8)"/>
        <w:lvlJc w:val="left"/>
        <w:pPr>
          <w:ind w:left="3920" w:hanging="420"/>
        </w:pPr>
        <w:rPr>
          <w:rFonts w:hint="eastAsia"/>
        </w:rPr>
      </w:lvl>
    </w:lvlOverride>
    <w:lvlOverride w:ilvl="8">
      <w:lvl w:ilvl="8">
        <w:start w:val="1"/>
        <w:numFmt w:val="lowerRoman"/>
        <w:lvlText w:val="%9."/>
        <w:lvlJc w:val="right"/>
        <w:pPr>
          <w:ind w:left="4340" w:hanging="420"/>
        </w:pPr>
        <w:rPr>
          <w:rFonts w:hint="eastAsia"/>
        </w:rPr>
      </w:lvl>
    </w:lvlOverride>
  </w:num>
  <w:num w:numId="27" w16cid:durableId="1557080767">
    <w:abstractNumId w:val="17"/>
  </w:num>
  <w:num w:numId="28" w16cid:durableId="819148965">
    <w:abstractNumId w:val="14"/>
  </w:num>
  <w:num w:numId="29" w16cid:durableId="481193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RlNmU1YmFmMjE3YWQ4YWFhNmI1NmExMWY2MDljOTEifQ=="/>
  </w:docVars>
  <w:rsids>
    <w:rsidRoot w:val="00172A27"/>
    <w:rsid w:val="000138A3"/>
    <w:rsid w:val="00062610"/>
    <w:rsid w:val="00067344"/>
    <w:rsid w:val="00082E81"/>
    <w:rsid w:val="000844F7"/>
    <w:rsid w:val="00092995"/>
    <w:rsid w:val="000B3FBC"/>
    <w:rsid w:val="00105053"/>
    <w:rsid w:val="0012156E"/>
    <w:rsid w:val="0012179D"/>
    <w:rsid w:val="001274DE"/>
    <w:rsid w:val="001345F5"/>
    <w:rsid w:val="0016285B"/>
    <w:rsid w:val="00163A21"/>
    <w:rsid w:val="00170C1D"/>
    <w:rsid w:val="00172A27"/>
    <w:rsid w:val="00174EAD"/>
    <w:rsid w:val="00182974"/>
    <w:rsid w:val="001A1661"/>
    <w:rsid w:val="001A3ECA"/>
    <w:rsid w:val="001A6218"/>
    <w:rsid w:val="001D6597"/>
    <w:rsid w:val="001E018B"/>
    <w:rsid w:val="001E57AA"/>
    <w:rsid w:val="001F118A"/>
    <w:rsid w:val="00201794"/>
    <w:rsid w:val="00205194"/>
    <w:rsid w:val="0020780E"/>
    <w:rsid w:val="0021215F"/>
    <w:rsid w:val="002157EE"/>
    <w:rsid w:val="002240D7"/>
    <w:rsid w:val="0024535F"/>
    <w:rsid w:val="002B07E6"/>
    <w:rsid w:val="002B7F02"/>
    <w:rsid w:val="002C3288"/>
    <w:rsid w:val="002C4260"/>
    <w:rsid w:val="002E1723"/>
    <w:rsid w:val="002E232B"/>
    <w:rsid w:val="002F574C"/>
    <w:rsid w:val="003044CE"/>
    <w:rsid w:val="00310D7A"/>
    <w:rsid w:val="00322D68"/>
    <w:rsid w:val="00324A3C"/>
    <w:rsid w:val="00333382"/>
    <w:rsid w:val="00333DEE"/>
    <w:rsid w:val="003376AB"/>
    <w:rsid w:val="0036302F"/>
    <w:rsid w:val="00372201"/>
    <w:rsid w:val="00373F89"/>
    <w:rsid w:val="00376A22"/>
    <w:rsid w:val="00381B87"/>
    <w:rsid w:val="003A46CB"/>
    <w:rsid w:val="003A52B3"/>
    <w:rsid w:val="003A6E9C"/>
    <w:rsid w:val="003B4281"/>
    <w:rsid w:val="003D5D7E"/>
    <w:rsid w:val="003F192E"/>
    <w:rsid w:val="003F5666"/>
    <w:rsid w:val="004055BF"/>
    <w:rsid w:val="00407768"/>
    <w:rsid w:val="00411057"/>
    <w:rsid w:val="004145AD"/>
    <w:rsid w:val="004428EE"/>
    <w:rsid w:val="004433CC"/>
    <w:rsid w:val="00457DEC"/>
    <w:rsid w:val="004954FD"/>
    <w:rsid w:val="004A46E4"/>
    <w:rsid w:val="004C349E"/>
    <w:rsid w:val="004D4D80"/>
    <w:rsid w:val="004D771E"/>
    <w:rsid w:val="004E3791"/>
    <w:rsid w:val="004F739A"/>
    <w:rsid w:val="00512568"/>
    <w:rsid w:val="0052053F"/>
    <w:rsid w:val="00526D8E"/>
    <w:rsid w:val="005274F7"/>
    <w:rsid w:val="00555507"/>
    <w:rsid w:val="005555A9"/>
    <w:rsid w:val="00567380"/>
    <w:rsid w:val="005717C6"/>
    <w:rsid w:val="00596746"/>
    <w:rsid w:val="005B4FE9"/>
    <w:rsid w:val="005C38D5"/>
    <w:rsid w:val="005D5230"/>
    <w:rsid w:val="005E0A2B"/>
    <w:rsid w:val="005E450C"/>
    <w:rsid w:val="00602FB2"/>
    <w:rsid w:val="00606F0D"/>
    <w:rsid w:val="0061301B"/>
    <w:rsid w:val="006161D6"/>
    <w:rsid w:val="006273A2"/>
    <w:rsid w:val="00646EE7"/>
    <w:rsid w:val="00662167"/>
    <w:rsid w:val="006746B3"/>
    <w:rsid w:val="00696592"/>
    <w:rsid w:val="006A780E"/>
    <w:rsid w:val="006B521B"/>
    <w:rsid w:val="006B549A"/>
    <w:rsid w:val="006D1B5D"/>
    <w:rsid w:val="006D2C1D"/>
    <w:rsid w:val="0071288A"/>
    <w:rsid w:val="007225EE"/>
    <w:rsid w:val="00727D00"/>
    <w:rsid w:val="00740E6E"/>
    <w:rsid w:val="00745F66"/>
    <w:rsid w:val="00752F53"/>
    <w:rsid w:val="0077257F"/>
    <w:rsid w:val="00786FD9"/>
    <w:rsid w:val="00793854"/>
    <w:rsid w:val="00793DD2"/>
    <w:rsid w:val="00796C38"/>
    <w:rsid w:val="007A6120"/>
    <w:rsid w:val="007A6D10"/>
    <w:rsid w:val="007C11EE"/>
    <w:rsid w:val="007C669E"/>
    <w:rsid w:val="007D0EE4"/>
    <w:rsid w:val="007D4D51"/>
    <w:rsid w:val="007E1030"/>
    <w:rsid w:val="007E1445"/>
    <w:rsid w:val="007F0049"/>
    <w:rsid w:val="008124E1"/>
    <w:rsid w:val="00816580"/>
    <w:rsid w:val="008235F4"/>
    <w:rsid w:val="00841008"/>
    <w:rsid w:val="00863841"/>
    <w:rsid w:val="0087498D"/>
    <w:rsid w:val="008779B7"/>
    <w:rsid w:val="00892A22"/>
    <w:rsid w:val="008976C3"/>
    <w:rsid w:val="008A3AA7"/>
    <w:rsid w:val="008A6069"/>
    <w:rsid w:val="008D16AE"/>
    <w:rsid w:val="008D4EF7"/>
    <w:rsid w:val="008E70AB"/>
    <w:rsid w:val="00902019"/>
    <w:rsid w:val="00903076"/>
    <w:rsid w:val="009447C2"/>
    <w:rsid w:val="00967787"/>
    <w:rsid w:val="00976278"/>
    <w:rsid w:val="00977B59"/>
    <w:rsid w:val="00992F81"/>
    <w:rsid w:val="009A4BE4"/>
    <w:rsid w:val="009D1A6C"/>
    <w:rsid w:val="009E21F0"/>
    <w:rsid w:val="009F1B35"/>
    <w:rsid w:val="00A02CCE"/>
    <w:rsid w:val="00A27751"/>
    <w:rsid w:val="00A31C2F"/>
    <w:rsid w:val="00A56FCE"/>
    <w:rsid w:val="00A80C44"/>
    <w:rsid w:val="00A84982"/>
    <w:rsid w:val="00A87D93"/>
    <w:rsid w:val="00A9799D"/>
    <w:rsid w:val="00AB669E"/>
    <w:rsid w:val="00AC46B4"/>
    <w:rsid w:val="00AD160D"/>
    <w:rsid w:val="00AE2AA4"/>
    <w:rsid w:val="00AE5C9C"/>
    <w:rsid w:val="00B0191A"/>
    <w:rsid w:val="00B053E6"/>
    <w:rsid w:val="00B22789"/>
    <w:rsid w:val="00B2563D"/>
    <w:rsid w:val="00B307F8"/>
    <w:rsid w:val="00B5580B"/>
    <w:rsid w:val="00B614FB"/>
    <w:rsid w:val="00B6747A"/>
    <w:rsid w:val="00BA2F6C"/>
    <w:rsid w:val="00BA3A0D"/>
    <w:rsid w:val="00BB7752"/>
    <w:rsid w:val="00BE1D11"/>
    <w:rsid w:val="00BE326E"/>
    <w:rsid w:val="00BF6F28"/>
    <w:rsid w:val="00C057B8"/>
    <w:rsid w:val="00C30FBD"/>
    <w:rsid w:val="00C45882"/>
    <w:rsid w:val="00C46257"/>
    <w:rsid w:val="00C55252"/>
    <w:rsid w:val="00C67F8B"/>
    <w:rsid w:val="00C86A3B"/>
    <w:rsid w:val="00C94ECF"/>
    <w:rsid w:val="00CA0214"/>
    <w:rsid w:val="00CB1BAF"/>
    <w:rsid w:val="00CE4666"/>
    <w:rsid w:val="00CE5010"/>
    <w:rsid w:val="00CF1B2D"/>
    <w:rsid w:val="00CF303C"/>
    <w:rsid w:val="00D03B17"/>
    <w:rsid w:val="00D24E8F"/>
    <w:rsid w:val="00D3359D"/>
    <w:rsid w:val="00D357E4"/>
    <w:rsid w:val="00D47EFB"/>
    <w:rsid w:val="00D52A14"/>
    <w:rsid w:val="00D5529B"/>
    <w:rsid w:val="00D56507"/>
    <w:rsid w:val="00D617F7"/>
    <w:rsid w:val="00D65B9E"/>
    <w:rsid w:val="00D92A3E"/>
    <w:rsid w:val="00DA7CDA"/>
    <w:rsid w:val="00DA7DC5"/>
    <w:rsid w:val="00DB5DC2"/>
    <w:rsid w:val="00DB64CA"/>
    <w:rsid w:val="00DC62CC"/>
    <w:rsid w:val="00DE68BC"/>
    <w:rsid w:val="00DE7534"/>
    <w:rsid w:val="00E108F6"/>
    <w:rsid w:val="00E20DA0"/>
    <w:rsid w:val="00E277D0"/>
    <w:rsid w:val="00E34568"/>
    <w:rsid w:val="00E5033D"/>
    <w:rsid w:val="00E534A9"/>
    <w:rsid w:val="00E601F7"/>
    <w:rsid w:val="00E62352"/>
    <w:rsid w:val="00E74672"/>
    <w:rsid w:val="00E836A2"/>
    <w:rsid w:val="00E94661"/>
    <w:rsid w:val="00E97386"/>
    <w:rsid w:val="00EA2D3C"/>
    <w:rsid w:val="00EA4718"/>
    <w:rsid w:val="00EA79E2"/>
    <w:rsid w:val="00EB0AD3"/>
    <w:rsid w:val="00EB20C8"/>
    <w:rsid w:val="00EC324B"/>
    <w:rsid w:val="00ED5810"/>
    <w:rsid w:val="00F02317"/>
    <w:rsid w:val="00F106AC"/>
    <w:rsid w:val="00F10887"/>
    <w:rsid w:val="00F12B5A"/>
    <w:rsid w:val="00F15926"/>
    <w:rsid w:val="00F2021E"/>
    <w:rsid w:val="00F319FF"/>
    <w:rsid w:val="00F40C7B"/>
    <w:rsid w:val="00F41156"/>
    <w:rsid w:val="00F85604"/>
    <w:rsid w:val="00F8748D"/>
    <w:rsid w:val="00F936D6"/>
    <w:rsid w:val="00F940B7"/>
    <w:rsid w:val="00FA450C"/>
    <w:rsid w:val="00FB1955"/>
    <w:rsid w:val="00FB2C34"/>
    <w:rsid w:val="00FD7B2F"/>
    <w:rsid w:val="00FE474A"/>
    <w:rsid w:val="00FE7C8E"/>
    <w:rsid w:val="00FF5A66"/>
    <w:rsid w:val="024E55F5"/>
    <w:rsid w:val="15AC27D3"/>
    <w:rsid w:val="2CD00BAA"/>
    <w:rsid w:val="2DF74A42"/>
    <w:rsid w:val="2F842997"/>
    <w:rsid w:val="36836189"/>
    <w:rsid w:val="3CD87E1D"/>
    <w:rsid w:val="3F963EF5"/>
    <w:rsid w:val="43B47047"/>
    <w:rsid w:val="46C3385F"/>
    <w:rsid w:val="4D17633C"/>
    <w:rsid w:val="4D352F17"/>
    <w:rsid w:val="573A7805"/>
    <w:rsid w:val="5CE8362A"/>
    <w:rsid w:val="60061AD2"/>
    <w:rsid w:val="65425B6A"/>
    <w:rsid w:val="72197808"/>
    <w:rsid w:val="7269401E"/>
    <w:rsid w:val="73831764"/>
    <w:rsid w:val="766A3D5B"/>
    <w:rsid w:val="77DD65B1"/>
    <w:rsid w:val="79DB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76A3A"/>
  <w15:docId w15:val="{AA407A63-99E2-4A51-8EDF-9D3CFDC6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B2563D"/>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b/>
      <w:sz w:val="32"/>
      <w:szCs w:val="20"/>
    </w:rPr>
  </w:style>
  <w:style w:type="paragraph" w:styleId="3">
    <w:name w:val="heading 3"/>
    <w:basedOn w:val="a"/>
    <w:next w:val="a"/>
    <w:link w:val="30"/>
    <w:unhideWhenUsed/>
    <w:qFormat/>
    <w:rsid w:val="00B256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pPr>
      <w:spacing w:before="120"/>
      <w:jc w:val="center"/>
    </w:pPr>
    <w:rPr>
      <w:rFonts w:ascii="宋体" w:hAnsi="宋体"/>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Calibri" w:eastAsia="宋体" w:hAnsi="Calibri" w:cs="Times New Roman"/>
      <w:kern w:val="2"/>
      <w:sz w:val="18"/>
      <w:szCs w:val="18"/>
    </w:rPr>
  </w:style>
  <w:style w:type="paragraph" w:styleId="a8">
    <w:name w:val="List Paragraph"/>
    <w:basedOn w:val="a"/>
    <w:uiPriority w:val="99"/>
    <w:qFormat/>
    <w:pPr>
      <w:ind w:firstLineChars="200" w:firstLine="420"/>
    </w:pPr>
  </w:style>
  <w:style w:type="paragraph" w:customStyle="1" w:styleId="11">
    <w:name w:val="修订1"/>
    <w:hidden/>
    <w:uiPriority w:val="99"/>
    <w:semiHidden/>
    <w:qFormat/>
    <w:rPr>
      <w:kern w:val="2"/>
      <w:sz w:val="21"/>
      <w:szCs w:val="24"/>
    </w:rPr>
  </w:style>
  <w:style w:type="character" w:customStyle="1" w:styleId="20">
    <w:name w:val="标题 2 字符"/>
    <w:basedOn w:val="a0"/>
    <w:link w:val="2"/>
    <w:uiPriority w:val="99"/>
    <w:rPr>
      <w:rFonts w:ascii="Arial" w:eastAsia="黑体" w:hAnsi="Arial" w:cs="Times New Roman"/>
      <w:b/>
      <w:kern w:val="2"/>
      <w:sz w:val="32"/>
    </w:rPr>
  </w:style>
  <w:style w:type="paragraph" w:customStyle="1" w:styleId="a9">
    <w:name w:val="节标题"/>
    <w:basedOn w:val="a"/>
    <w:next w:val="a"/>
    <w:qFormat/>
    <w:pPr>
      <w:spacing w:line="289" w:lineRule="atLeast"/>
      <w:jc w:val="center"/>
    </w:pPr>
    <w:rPr>
      <w:rFonts w:ascii="Times New Roman" w:hAnsi="Times New Roman"/>
      <w:sz w:val="28"/>
      <w:szCs w:val="20"/>
    </w:rPr>
  </w:style>
  <w:style w:type="table" w:customStyle="1" w:styleId="12">
    <w:name w:val="网格型浅色1"/>
    <w:basedOn w:val="a1"/>
    <w:uiPriority w:val="40"/>
    <w:qFormat/>
    <w:rPr>
      <w:rFonts w:ascii="Times New Roman" w:eastAsia="宋体"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Revision"/>
    <w:hidden/>
    <w:uiPriority w:val="99"/>
    <w:semiHidden/>
    <w:rsid w:val="00F41156"/>
    <w:rPr>
      <w:rFonts w:ascii="Calibri" w:eastAsia="宋体" w:hAnsi="Calibri" w:cs="Times New Roman"/>
      <w:kern w:val="2"/>
      <w:sz w:val="21"/>
      <w:szCs w:val="24"/>
    </w:rPr>
  </w:style>
  <w:style w:type="character" w:customStyle="1" w:styleId="10">
    <w:name w:val="标题 1 字符"/>
    <w:basedOn w:val="a0"/>
    <w:link w:val="1"/>
    <w:rsid w:val="00B2563D"/>
    <w:rPr>
      <w:rFonts w:ascii="Calibri" w:eastAsia="宋体" w:hAnsi="Calibri" w:cs="Times New Roman"/>
      <w:b/>
      <w:bCs/>
      <w:kern w:val="44"/>
      <w:sz w:val="44"/>
      <w:szCs w:val="44"/>
    </w:rPr>
  </w:style>
  <w:style w:type="character" w:customStyle="1" w:styleId="30">
    <w:name w:val="标题 3 字符"/>
    <w:basedOn w:val="a0"/>
    <w:link w:val="3"/>
    <w:rsid w:val="00B2563D"/>
    <w:rPr>
      <w:rFonts w:ascii="Calibri" w:eastAsia="宋体" w:hAnsi="Calibri"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F013-4E34-418F-A02B-B3CD8E0D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安天利信王书恒</dc:creator>
  <cp:lastModifiedBy>dai wenting</cp:lastModifiedBy>
  <cp:revision>3</cp:revision>
  <cp:lastPrinted>2023-02-28T01:13:00Z</cp:lastPrinted>
  <dcterms:created xsi:type="dcterms:W3CDTF">2023-02-28T06:37:00Z</dcterms:created>
  <dcterms:modified xsi:type="dcterms:W3CDTF">2023-02-28T06:38:00Z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E9926A92131E4212B642CD05CB08D97E</vt:lpwstr>
  </property>
</Properties>
</file>